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3B40" w:rsidRDefault="00403B40" w:rsidP="00403B4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0C7A56" w:rsidRPr="000C7A56" w:rsidRDefault="000C7A56" w:rsidP="000C7A56">
      <w:pPr>
        <w:pStyle w:val="a5"/>
        <w:tabs>
          <w:tab w:val="center" w:pos="4819"/>
          <w:tab w:val="right" w:pos="9638"/>
        </w:tabs>
        <w:rPr>
          <w:b/>
          <w:color w:val="000000"/>
          <w:sz w:val="28"/>
          <w:szCs w:val="27"/>
          <w:u w:val="single"/>
        </w:rPr>
      </w:pPr>
      <w:r>
        <w:rPr>
          <w:b/>
          <w:color w:val="000000"/>
          <w:sz w:val="28"/>
          <w:szCs w:val="27"/>
          <w:u w:val="single"/>
        </w:rPr>
        <w:tab/>
      </w:r>
      <w:r w:rsidRPr="000C7A56">
        <w:rPr>
          <w:b/>
          <w:color w:val="000000"/>
          <w:sz w:val="28"/>
          <w:szCs w:val="27"/>
          <w:u w:val="single"/>
        </w:rPr>
        <w:t>Муниципальное бюджетное общеобразовательное учреждение</w:t>
      </w:r>
      <w:r>
        <w:rPr>
          <w:b/>
          <w:color w:val="000000"/>
          <w:sz w:val="28"/>
          <w:szCs w:val="27"/>
          <w:u w:val="single"/>
        </w:rPr>
        <w:tab/>
      </w:r>
    </w:p>
    <w:p w:rsidR="000C7A56" w:rsidRPr="000C7A56" w:rsidRDefault="004C1529" w:rsidP="004C1529">
      <w:pPr>
        <w:pStyle w:val="a5"/>
        <w:tabs>
          <w:tab w:val="center" w:pos="4819"/>
          <w:tab w:val="right" w:pos="9638"/>
        </w:tabs>
        <w:rPr>
          <w:b/>
          <w:color w:val="000000"/>
          <w:sz w:val="28"/>
          <w:szCs w:val="27"/>
          <w:u w:val="single"/>
        </w:rPr>
      </w:pPr>
      <w:r>
        <w:rPr>
          <w:b/>
          <w:color w:val="000000"/>
          <w:sz w:val="28"/>
          <w:szCs w:val="27"/>
          <w:u w:val="single"/>
        </w:rPr>
        <w:tab/>
      </w:r>
      <w:r w:rsidR="000C7A56" w:rsidRPr="000C7A56">
        <w:rPr>
          <w:b/>
          <w:color w:val="000000"/>
          <w:sz w:val="28"/>
          <w:szCs w:val="27"/>
          <w:u w:val="single"/>
        </w:rPr>
        <w:t>«Основная общеобразовательная школа с. Ачхой-Мартан»</w:t>
      </w:r>
      <w:r>
        <w:rPr>
          <w:b/>
          <w:color w:val="000000"/>
          <w:sz w:val="28"/>
          <w:szCs w:val="27"/>
          <w:u w:val="single"/>
        </w:rPr>
        <w:tab/>
      </w:r>
    </w:p>
    <w:p w:rsidR="00403B40" w:rsidRPr="000C7A56" w:rsidRDefault="00403B40" w:rsidP="000C7A5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28"/>
          <w:u w:val="single"/>
        </w:rPr>
      </w:pPr>
    </w:p>
    <w:p w:rsidR="00403B40" w:rsidRDefault="00403B40" w:rsidP="00403B4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403B40" w:rsidRDefault="00403B40" w:rsidP="00403B4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403B40" w:rsidRDefault="00403B40" w:rsidP="00403B4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403B40" w:rsidRDefault="00403B40" w:rsidP="00403B4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403B40" w:rsidRDefault="00403B40" w:rsidP="00403B4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403B40" w:rsidRDefault="00403B40" w:rsidP="00403B4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403B40" w:rsidRDefault="00403B40" w:rsidP="00403B4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403B40" w:rsidRDefault="00403B40" w:rsidP="00403B4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403B40" w:rsidRDefault="00403B40" w:rsidP="00403B4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403B40" w:rsidRDefault="00403B40" w:rsidP="00403B4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403B40" w:rsidRDefault="00403B40" w:rsidP="00403B4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403B40" w:rsidRDefault="00403B40" w:rsidP="00403B4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403B40" w:rsidRPr="00AA152C" w:rsidRDefault="00403B40" w:rsidP="00403B4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A152C">
        <w:rPr>
          <w:rFonts w:ascii="Times New Roman" w:eastAsia="Calibri" w:hAnsi="Times New Roman" w:cs="Times New Roman"/>
          <w:b/>
          <w:sz w:val="28"/>
          <w:szCs w:val="28"/>
        </w:rPr>
        <w:t xml:space="preserve">Методические рекомендации </w:t>
      </w:r>
    </w:p>
    <w:p w:rsidR="00403B40" w:rsidRPr="00AA152C" w:rsidRDefault="00403B40" w:rsidP="00403B4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A152C">
        <w:rPr>
          <w:rFonts w:ascii="Times New Roman" w:eastAsia="Calibri" w:hAnsi="Times New Roman" w:cs="Times New Roman"/>
          <w:b/>
          <w:sz w:val="28"/>
          <w:szCs w:val="28"/>
        </w:rPr>
        <w:t xml:space="preserve">по проведению </w:t>
      </w:r>
    </w:p>
    <w:p w:rsidR="00403B40" w:rsidRPr="00AA152C" w:rsidRDefault="00403B40" w:rsidP="00403B4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A152C">
        <w:rPr>
          <w:rFonts w:ascii="Times New Roman" w:eastAsia="Calibri" w:hAnsi="Times New Roman" w:cs="Times New Roman"/>
          <w:b/>
          <w:sz w:val="28"/>
          <w:szCs w:val="28"/>
        </w:rPr>
        <w:t xml:space="preserve">работы по профилактике </w:t>
      </w:r>
    </w:p>
    <w:p w:rsidR="00403B40" w:rsidRPr="00AA152C" w:rsidRDefault="00403B40" w:rsidP="00403B4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A152C">
        <w:rPr>
          <w:rFonts w:ascii="Times New Roman" w:eastAsia="Calibri" w:hAnsi="Times New Roman" w:cs="Times New Roman"/>
          <w:b/>
          <w:sz w:val="28"/>
          <w:szCs w:val="28"/>
        </w:rPr>
        <w:t>детского дорожно-транспортного травматизма</w:t>
      </w:r>
    </w:p>
    <w:p w:rsidR="00403B40" w:rsidRDefault="00403B40" w:rsidP="00403B4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403B40" w:rsidRDefault="00403B40" w:rsidP="00403B4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403B40" w:rsidRDefault="00403B40" w:rsidP="00403B4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403B40" w:rsidRDefault="00403B40" w:rsidP="00403B4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403B40" w:rsidRDefault="00403B40" w:rsidP="00403B4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403B40" w:rsidRPr="00337C6F" w:rsidRDefault="00403B40" w:rsidP="00403B4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403B40" w:rsidRPr="00337C6F" w:rsidRDefault="00403B40" w:rsidP="00403B40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337C6F">
        <w:rPr>
          <w:rFonts w:ascii="Times New Roman" w:eastAsia="Calibri" w:hAnsi="Times New Roman" w:cs="Times New Roman"/>
          <w:sz w:val="24"/>
          <w:szCs w:val="24"/>
        </w:rPr>
        <w:t xml:space="preserve">        </w:t>
      </w:r>
    </w:p>
    <w:p w:rsidR="00403B40" w:rsidRPr="00337C6F" w:rsidRDefault="00403B40" w:rsidP="00403B40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403B40" w:rsidRPr="00337C6F" w:rsidRDefault="00403B40" w:rsidP="00403B40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403B40" w:rsidRPr="00337C6F" w:rsidRDefault="00403B40" w:rsidP="00403B40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337C6F">
        <w:rPr>
          <w:rFonts w:ascii="Times New Roman" w:eastAsia="Calibri" w:hAnsi="Times New Roman" w:cs="Times New Roman"/>
          <w:sz w:val="24"/>
          <w:szCs w:val="24"/>
        </w:rPr>
        <w:t xml:space="preserve">                      </w:t>
      </w:r>
    </w:p>
    <w:p w:rsidR="00403B40" w:rsidRDefault="00403B40" w:rsidP="00403B40">
      <w:pPr>
        <w:spacing w:after="0" w:line="240" w:lineRule="auto"/>
        <w:ind w:left="4820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403B40" w:rsidRDefault="00403B40" w:rsidP="00403B40">
      <w:pPr>
        <w:spacing w:after="0" w:line="240" w:lineRule="auto"/>
        <w:ind w:left="4820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403B40" w:rsidRDefault="00403B40" w:rsidP="00403B40">
      <w:pPr>
        <w:spacing w:after="0" w:line="240" w:lineRule="auto"/>
        <w:ind w:left="4820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403B40" w:rsidRDefault="00403B40" w:rsidP="00403B40">
      <w:pPr>
        <w:spacing w:after="0" w:line="240" w:lineRule="auto"/>
        <w:ind w:left="4820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403B40" w:rsidRDefault="00403B40" w:rsidP="00403B40">
      <w:pPr>
        <w:spacing w:after="0" w:line="240" w:lineRule="auto"/>
        <w:ind w:left="4820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403B40" w:rsidRDefault="00403B40" w:rsidP="00403B40">
      <w:pPr>
        <w:spacing w:after="0" w:line="240" w:lineRule="auto"/>
        <w:ind w:left="4820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403B40" w:rsidRPr="00337C6F" w:rsidRDefault="00403B40" w:rsidP="00403B4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403B40" w:rsidRPr="00337C6F" w:rsidRDefault="00403B40" w:rsidP="00403B40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403B40" w:rsidRPr="00337C6F" w:rsidRDefault="00403B40" w:rsidP="00403B40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403B40" w:rsidRPr="00337C6F" w:rsidRDefault="00403B40" w:rsidP="00403B40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403B40" w:rsidRPr="00337C6F" w:rsidRDefault="00403B40" w:rsidP="00403B40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403B40" w:rsidRDefault="00403B40" w:rsidP="00403B40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403B40" w:rsidRDefault="00403B40" w:rsidP="00403B40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403B40" w:rsidRDefault="00403B40" w:rsidP="00403B40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403B40" w:rsidRPr="00BC0E90" w:rsidRDefault="007F627A" w:rsidP="007F627A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2019</w:t>
      </w:r>
      <w:r w:rsidR="00403B40" w:rsidRPr="00BC0E90">
        <w:rPr>
          <w:rFonts w:ascii="Times New Roman" w:eastAsia="Calibri" w:hAnsi="Times New Roman" w:cs="Times New Roman"/>
          <w:sz w:val="24"/>
          <w:szCs w:val="24"/>
        </w:rPr>
        <w:t xml:space="preserve"> учебный год</w:t>
      </w:r>
    </w:p>
    <w:p w:rsidR="00403B40" w:rsidRDefault="00403B40" w:rsidP="00403B4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</w:p>
    <w:p w:rsidR="00403B40" w:rsidRDefault="00403B40" w:rsidP="00403B4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</w:p>
    <w:p w:rsidR="00403B40" w:rsidRDefault="00403B40" w:rsidP="00403B4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</w:p>
    <w:p w:rsidR="00403B40" w:rsidRPr="00BC0E90" w:rsidRDefault="00403B40" w:rsidP="00403B4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  <w:r w:rsidRPr="00BC0E90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Мы с вами в ответе за жизнь каждого ребенка. Безопасность детей – прежде всего забота взрослых.  Спасая маленьких граждан, мы заботимся о будущем. Это мы должны научить детей безопасному поведению на дорогах. Уберечь от дорожно-транспортных происшествий.</w:t>
      </w:r>
    </w:p>
    <w:p w:rsidR="00403B40" w:rsidRPr="00BC0E90" w:rsidRDefault="00403B40" w:rsidP="00403B4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BC0E90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Данные методические рекомендации предназначены для ответственных за работу по профилактике детского дорожно-транспортного травматизма, в любом образовательном учреждении (</w:t>
      </w:r>
      <w:r w:rsidRPr="00BC0E90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для заместителей директора, методистов, учителей, учителей ОБЖ, воспитателей детских садов, педагогов дополнительного образования).</w:t>
      </w:r>
    </w:p>
    <w:p w:rsidR="00403B40" w:rsidRPr="00BC0E90" w:rsidRDefault="00403B40" w:rsidP="00403B40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BC0E90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Методические рекомендации помогут облегчить работу и получить результат. Результат - это снижение дорожно-транспортных происшествий с участием детей в районе. </w:t>
      </w:r>
    </w:p>
    <w:p w:rsidR="00403B40" w:rsidRPr="00BC0E90" w:rsidRDefault="00403B40" w:rsidP="00403B40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C0E90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Рекомендации составлены на базе опыта работы по профилактике детского дорожно-транспортного травматизма</w:t>
      </w:r>
      <w:r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в образовательных  организациях.</w:t>
      </w:r>
    </w:p>
    <w:p w:rsidR="00403B40" w:rsidRPr="00BC0E90" w:rsidRDefault="00403B40" w:rsidP="00403B4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03B40" w:rsidRPr="00BC0E90" w:rsidRDefault="00403B40" w:rsidP="00403B4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03B40" w:rsidRPr="00BC0E90" w:rsidRDefault="00403B40" w:rsidP="00403B4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03B40" w:rsidRPr="00BC0E90" w:rsidRDefault="00403B40" w:rsidP="00403B4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03B40" w:rsidRPr="00BC0E90" w:rsidRDefault="00403B40" w:rsidP="00403B4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03B40" w:rsidRPr="00BC0E90" w:rsidRDefault="00403B40" w:rsidP="00403B4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03B40" w:rsidRDefault="00403B40" w:rsidP="00403B40">
      <w:pPr>
        <w:widowControl w:val="0"/>
        <w:suppressAutoHyphens/>
        <w:spacing w:after="0" w:line="240" w:lineRule="auto"/>
        <w:ind w:firstLine="709"/>
        <w:jc w:val="center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:rsidR="00403B40" w:rsidRDefault="00403B40" w:rsidP="00403B40">
      <w:pPr>
        <w:widowControl w:val="0"/>
        <w:suppressAutoHyphens/>
        <w:spacing w:after="0" w:line="240" w:lineRule="auto"/>
        <w:ind w:firstLine="709"/>
        <w:jc w:val="center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:rsidR="00403B40" w:rsidRDefault="00403B40" w:rsidP="00403B40">
      <w:pPr>
        <w:widowControl w:val="0"/>
        <w:suppressAutoHyphens/>
        <w:spacing w:after="0" w:line="240" w:lineRule="auto"/>
        <w:ind w:firstLine="709"/>
        <w:jc w:val="center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:rsidR="00403B40" w:rsidRDefault="00403B40" w:rsidP="00403B40">
      <w:pPr>
        <w:widowControl w:val="0"/>
        <w:suppressAutoHyphens/>
        <w:spacing w:after="0" w:line="240" w:lineRule="auto"/>
        <w:ind w:firstLine="709"/>
        <w:jc w:val="center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:rsidR="00403B40" w:rsidRDefault="00403B40" w:rsidP="00403B40">
      <w:pPr>
        <w:widowControl w:val="0"/>
        <w:suppressAutoHyphens/>
        <w:spacing w:after="0" w:line="240" w:lineRule="auto"/>
        <w:ind w:firstLine="709"/>
        <w:jc w:val="center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:rsidR="00403B40" w:rsidRDefault="00403B40" w:rsidP="00403B40">
      <w:pPr>
        <w:widowControl w:val="0"/>
        <w:suppressAutoHyphens/>
        <w:spacing w:after="0" w:line="240" w:lineRule="auto"/>
        <w:ind w:firstLine="709"/>
        <w:jc w:val="center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:rsidR="00403B40" w:rsidRDefault="00403B40" w:rsidP="00403B40">
      <w:pPr>
        <w:widowControl w:val="0"/>
        <w:suppressAutoHyphens/>
        <w:spacing w:after="0" w:line="240" w:lineRule="auto"/>
        <w:ind w:firstLine="709"/>
        <w:jc w:val="center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:rsidR="00403B40" w:rsidRDefault="00403B40" w:rsidP="00403B40">
      <w:pPr>
        <w:widowControl w:val="0"/>
        <w:suppressAutoHyphens/>
        <w:spacing w:after="0" w:line="240" w:lineRule="auto"/>
        <w:ind w:firstLine="709"/>
        <w:jc w:val="center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:rsidR="00403B40" w:rsidRDefault="00403B40" w:rsidP="00403B40">
      <w:pPr>
        <w:widowControl w:val="0"/>
        <w:suppressAutoHyphens/>
        <w:spacing w:after="0" w:line="240" w:lineRule="auto"/>
        <w:ind w:firstLine="709"/>
        <w:jc w:val="center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:rsidR="00403B40" w:rsidRDefault="00403B40" w:rsidP="00403B40">
      <w:pPr>
        <w:widowControl w:val="0"/>
        <w:suppressAutoHyphens/>
        <w:spacing w:after="0" w:line="240" w:lineRule="auto"/>
        <w:ind w:firstLine="709"/>
        <w:jc w:val="center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:rsidR="00403B40" w:rsidRDefault="00403B40" w:rsidP="00403B40">
      <w:pPr>
        <w:widowControl w:val="0"/>
        <w:suppressAutoHyphens/>
        <w:spacing w:after="0" w:line="240" w:lineRule="auto"/>
        <w:ind w:firstLine="709"/>
        <w:jc w:val="center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:rsidR="00403B40" w:rsidRDefault="00403B40" w:rsidP="00403B40">
      <w:pPr>
        <w:widowControl w:val="0"/>
        <w:suppressAutoHyphens/>
        <w:spacing w:after="0" w:line="240" w:lineRule="auto"/>
        <w:ind w:firstLine="709"/>
        <w:jc w:val="center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:rsidR="00403B40" w:rsidRDefault="00403B40" w:rsidP="00403B40">
      <w:pPr>
        <w:widowControl w:val="0"/>
        <w:suppressAutoHyphens/>
        <w:spacing w:after="0" w:line="240" w:lineRule="auto"/>
        <w:ind w:firstLine="709"/>
        <w:jc w:val="center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:rsidR="00403B40" w:rsidRDefault="00403B40" w:rsidP="00403B40">
      <w:pPr>
        <w:widowControl w:val="0"/>
        <w:suppressAutoHyphens/>
        <w:spacing w:after="0" w:line="240" w:lineRule="auto"/>
        <w:ind w:firstLine="709"/>
        <w:jc w:val="center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:rsidR="00403B40" w:rsidRDefault="00403B40" w:rsidP="00403B40">
      <w:pPr>
        <w:widowControl w:val="0"/>
        <w:suppressAutoHyphens/>
        <w:spacing w:after="0" w:line="240" w:lineRule="auto"/>
        <w:ind w:firstLine="709"/>
        <w:jc w:val="center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:rsidR="00403B40" w:rsidRDefault="00403B40" w:rsidP="00403B40">
      <w:pPr>
        <w:widowControl w:val="0"/>
        <w:suppressAutoHyphens/>
        <w:spacing w:after="0" w:line="240" w:lineRule="auto"/>
        <w:ind w:firstLine="709"/>
        <w:jc w:val="center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:rsidR="00403B40" w:rsidRDefault="00403B40" w:rsidP="00403B40">
      <w:pPr>
        <w:widowControl w:val="0"/>
        <w:suppressAutoHyphens/>
        <w:spacing w:after="0" w:line="240" w:lineRule="auto"/>
        <w:ind w:firstLine="709"/>
        <w:jc w:val="center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:rsidR="00403B40" w:rsidRDefault="00403B40" w:rsidP="00403B40">
      <w:pPr>
        <w:widowControl w:val="0"/>
        <w:suppressAutoHyphens/>
        <w:spacing w:after="0" w:line="240" w:lineRule="auto"/>
        <w:ind w:firstLine="709"/>
        <w:jc w:val="center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:rsidR="00403B40" w:rsidRDefault="00403B40" w:rsidP="00403B40">
      <w:pPr>
        <w:widowControl w:val="0"/>
        <w:suppressAutoHyphens/>
        <w:spacing w:after="0" w:line="240" w:lineRule="auto"/>
        <w:ind w:firstLine="709"/>
        <w:jc w:val="center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:rsidR="00403B40" w:rsidRDefault="00403B40" w:rsidP="00403B40">
      <w:pPr>
        <w:widowControl w:val="0"/>
        <w:suppressAutoHyphens/>
        <w:spacing w:after="0" w:line="240" w:lineRule="auto"/>
        <w:ind w:firstLine="709"/>
        <w:jc w:val="center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:rsidR="00403B40" w:rsidRDefault="00403B40" w:rsidP="00403B40">
      <w:pPr>
        <w:widowControl w:val="0"/>
        <w:suppressAutoHyphens/>
        <w:spacing w:after="0" w:line="240" w:lineRule="auto"/>
        <w:ind w:firstLine="709"/>
        <w:jc w:val="center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:rsidR="00403B40" w:rsidRDefault="00403B40" w:rsidP="00403B40">
      <w:pPr>
        <w:widowControl w:val="0"/>
        <w:suppressAutoHyphens/>
        <w:spacing w:after="0" w:line="240" w:lineRule="auto"/>
        <w:ind w:firstLine="709"/>
        <w:jc w:val="center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:rsidR="00403B40" w:rsidRDefault="00403B40" w:rsidP="00403B40">
      <w:pPr>
        <w:widowControl w:val="0"/>
        <w:suppressAutoHyphens/>
        <w:spacing w:after="0" w:line="240" w:lineRule="auto"/>
        <w:ind w:firstLine="709"/>
        <w:jc w:val="center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:rsidR="00403B40" w:rsidRDefault="00403B40" w:rsidP="00403B40">
      <w:pPr>
        <w:widowControl w:val="0"/>
        <w:suppressAutoHyphens/>
        <w:spacing w:after="0" w:line="240" w:lineRule="auto"/>
        <w:ind w:firstLine="709"/>
        <w:jc w:val="center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:rsidR="00403B40" w:rsidRDefault="00403B40" w:rsidP="00403B40">
      <w:pPr>
        <w:widowControl w:val="0"/>
        <w:suppressAutoHyphens/>
        <w:spacing w:after="0" w:line="240" w:lineRule="auto"/>
        <w:ind w:firstLine="709"/>
        <w:jc w:val="center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:rsidR="00403B40" w:rsidRDefault="00403B40" w:rsidP="00403B40">
      <w:pPr>
        <w:widowControl w:val="0"/>
        <w:suppressAutoHyphens/>
        <w:spacing w:after="0" w:line="240" w:lineRule="auto"/>
        <w:ind w:firstLine="709"/>
        <w:jc w:val="center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:rsidR="00403B40" w:rsidRDefault="00403B40" w:rsidP="00403B40">
      <w:pPr>
        <w:widowControl w:val="0"/>
        <w:suppressAutoHyphens/>
        <w:spacing w:after="0" w:line="240" w:lineRule="auto"/>
        <w:ind w:firstLine="709"/>
        <w:jc w:val="center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:rsidR="00403B40" w:rsidRDefault="00403B40" w:rsidP="00403B40">
      <w:pPr>
        <w:widowControl w:val="0"/>
        <w:suppressAutoHyphens/>
        <w:spacing w:after="0" w:line="240" w:lineRule="auto"/>
        <w:ind w:firstLine="709"/>
        <w:jc w:val="center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:rsidR="00403B40" w:rsidRDefault="00403B40" w:rsidP="00403B40">
      <w:pPr>
        <w:widowControl w:val="0"/>
        <w:suppressAutoHyphens/>
        <w:spacing w:after="0" w:line="240" w:lineRule="auto"/>
        <w:ind w:firstLine="709"/>
        <w:jc w:val="center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:rsidR="00403B40" w:rsidRDefault="00403B40" w:rsidP="00403B40">
      <w:pPr>
        <w:widowControl w:val="0"/>
        <w:suppressAutoHyphens/>
        <w:spacing w:after="0" w:line="240" w:lineRule="auto"/>
        <w:ind w:firstLine="709"/>
        <w:jc w:val="center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:rsidR="00403B40" w:rsidRDefault="00403B40" w:rsidP="00403B40">
      <w:pPr>
        <w:widowControl w:val="0"/>
        <w:suppressAutoHyphens/>
        <w:spacing w:after="0" w:line="240" w:lineRule="auto"/>
        <w:ind w:firstLine="709"/>
        <w:jc w:val="center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:rsidR="007F627A" w:rsidRDefault="007F627A" w:rsidP="00403B40">
      <w:pPr>
        <w:widowControl w:val="0"/>
        <w:suppressAutoHyphens/>
        <w:spacing w:after="0" w:line="240" w:lineRule="auto"/>
        <w:ind w:firstLine="709"/>
        <w:jc w:val="center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:rsidR="00403B40" w:rsidRPr="00BC0E90" w:rsidRDefault="00403B40" w:rsidP="00403B40">
      <w:pPr>
        <w:widowControl w:val="0"/>
        <w:suppressAutoHyphens/>
        <w:spacing w:after="0" w:line="240" w:lineRule="auto"/>
        <w:ind w:firstLine="709"/>
        <w:jc w:val="center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BC0E90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lastRenderedPageBreak/>
        <w:t>Содержание:</w:t>
      </w:r>
    </w:p>
    <w:p w:rsidR="00403B40" w:rsidRPr="00BC0E90" w:rsidRDefault="00403B40" w:rsidP="00403B40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:rsidR="00403B40" w:rsidRPr="00BC0E90" w:rsidRDefault="00403B40" w:rsidP="00403B40">
      <w:pPr>
        <w:pStyle w:val="a3"/>
        <w:widowControl w:val="0"/>
        <w:numPr>
          <w:ilvl w:val="0"/>
          <w:numId w:val="9"/>
        </w:numPr>
        <w:suppressAutoHyphens/>
        <w:spacing w:after="0" w:line="240" w:lineRule="auto"/>
        <w:ind w:left="0" w:firstLine="709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BC0E90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Пояснительная записка                                                      </w:t>
      </w:r>
      <w:r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                             </w:t>
      </w:r>
      <w:r w:rsidRPr="00BC0E90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</w:t>
      </w:r>
    </w:p>
    <w:p w:rsidR="00403B40" w:rsidRPr="00BC0E90" w:rsidRDefault="00403B40" w:rsidP="00403B40">
      <w:pPr>
        <w:pStyle w:val="a3"/>
        <w:widowControl w:val="0"/>
        <w:numPr>
          <w:ilvl w:val="0"/>
          <w:numId w:val="9"/>
        </w:numPr>
        <w:suppressAutoHyphens/>
        <w:spacing w:after="0" w:line="240" w:lineRule="auto"/>
        <w:ind w:left="0" w:firstLine="709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BC0E90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Содержание                                                                          </w:t>
      </w:r>
      <w:r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                             </w:t>
      </w:r>
    </w:p>
    <w:p w:rsidR="00403B40" w:rsidRPr="00BC0E90" w:rsidRDefault="00403B40" w:rsidP="00403B40">
      <w:pPr>
        <w:pStyle w:val="a3"/>
        <w:widowControl w:val="0"/>
        <w:numPr>
          <w:ilvl w:val="0"/>
          <w:numId w:val="9"/>
        </w:numPr>
        <w:suppressAutoHyphens/>
        <w:spacing w:after="0" w:line="240" w:lineRule="auto"/>
        <w:ind w:left="0" w:firstLine="709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BC0E90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Приложения                                                                          </w:t>
      </w:r>
      <w:r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                            </w:t>
      </w:r>
    </w:p>
    <w:p w:rsidR="00403B40" w:rsidRDefault="00403B40" w:rsidP="00403B40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:rsidR="00403B40" w:rsidRPr="00BC0E90" w:rsidRDefault="00403B40" w:rsidP="00403B40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:rsidR="00403B40" w:rsidRDefault="00403B40" w:rsidP="00403B40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Сокращения:</w:t>
      </w:r>
    </w:p>
    <w:p w:rsidR="00403B40" w:rsidRDefault="00403B40" w:rsidP="00403B40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ПДД-правила дорожного движения</w:t>
      </w:r>
    </w:p>
    <w:p w:rsidR="00403B40" w:rsidRDefault="00403B40" w:rsidP="00403B40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ПДДТТ – профилактика детского дорожно-транспортного травматизма</w:t>
      </w:r>
    </w:p>
    <w:p w:rsidR="00403B40" w:rsidRPr="00BC0E90" w:rsidRDefault="00403B40" w:rsidP="00403B40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ДТП – дорожно-транспортное происшествие</w:t>
      </w:r>
    </w:p>
    <w:p w:rsidR="00403B40" w:rsidRPr="00BC0E90" w:rsidRDefault="00403B40" w:rsidP="00403B40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РОЦ БДД – районный опорный центр безопасности дорожного движения</w:t>
      </w:r>
    </w:p>
    <w:p w:rsidR="00403B40" w:rsidRDefault="00403B40" w:rsidP="00403B40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ГИБДД – государственная инспекция безопасности дорожного движения</w:t>
      </w:r>
    </w:p>
    <w:p w:rsidR="00403B40" w:rsidRPr="00BC0E90" w:rsidRDefault="00403B40" w:rsidP="00403B40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УВД – управление внутренних дел</w:t>
      </w:r>
    </w:p>
    <w:p w:rsidR="00403B40" w:rsidRDefault="00403B40" w:rsidP="00403B40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ОУ – образовательное учреждение</w:t>
      </w:r>
    </w:p>
    <w:p w:rsidR="00403B40" w:rsidRDefault="00403B40" w:rsidP="00403B40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:rsidR="00403B40" w:rsidRDefault="00403B40" w:rsidP="00403B40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:rsidR="00403B40" w:rsidRDefault="00403B40" w:rsidP="00403B40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:rsidR="00403B40" w:rsidRDefault="00403B40" w:rsidP="00403B40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:rsidR="00403B40" w:rsidRDefault="00403B40" w:rsidP="00403B40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:rsidR="00403B40" w:rsidRDefault="00403B40" w:rsidP="00403B40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:rsidR="00403B40" w:rsidRDefault="00403B40" w:rsidP="00403B40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:rsidR="00403B40" w:rsidRDefault="00403B40" w:rsidP="00403B40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:rsidR="00403B40" w:rsidRDefault="00403B40" w:rsidP="00403B40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:rsidR="00403B40" w:rsidRDefault="00403B40" w:rsidP="00403B40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:rsidR="00403B40" w:rsidRDefault="00403B40" w:rsidP="00403B40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:rsidR="00403B40" w:rsidRDefault="00403B40" w:rsidP="00403B40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:rsidR="00403B40" w:rsidRDefault="00403B40" w:rsidP="00403B40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:rsidR="00403B40" w:rsidRDefault="00403B40" w:rsidP="00403B40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:rsidR="00403B40" w:rsidRDefault="00403B40" w:rsidP="00403B40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:rsidR="00403B40" w:rsidRDefault="00403B40" w:rsidP="00403B40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:rsidR="00403B40" w:rsidRDefault="00403B40" w:rsidP="00403B40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:rsidR="00403B40" w:rsidRDefault="00403B40" w:rsidP="00403B40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:rsidR="00403B40" w:rsidRDefault="00403B40" w:rsidP="00403B40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:rsidR="00403B40" w:rsidRDefault="00403B40" w:rsidP="00403B40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:rsidR="00403B40" w:rsidRDefault="00403B40" w:rsidP="00403B40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:rsidR="00403B40" w:rsidRDefault="00403B40" w:rsidP="00403B40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:rsidR="00403B40" w:rsidRDefault="00403B40" w:rsidP="00403B40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:rsidR="00403B40" w:rsidRDefault="00403B40" w:rsidP="00403B40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:rsidR="00403B40" w:rsidRDefault="00403B40" w:rsidP="00403B40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:rsidR="00403B40" w:rsidRDefault="00403B40" w:rsidP="00403B40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:rsidR="00403B40" w:rsidRDefault="00403B40" w:rsidP="00403B40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:rsidR="00403B40" w:rsidRDefault="00403B40" w:rsidP="00403B40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:rsidR="00403B40" w:rsidRDefault="00403B40" w:rsidP="00403B40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:rsidR="00403B40" w:rsidRDefault="00403B40" w:rsidP="00403B40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:rsidR="00403B40" w:rsidRDefault="00403B40" w:rsidP="00403B40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:rsidR="00403B40" w:rsidRDefault="00403B40" w:rsidP="00403B40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:rsidR="00403B40" w:rsidRDefault="00403B40" w:rsidP="00403B40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:rsidR="00403B40" w:rsidRDefault="00403B40" w:rsidP="00403B40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:rsidR="00403B40" w:rsidRDefault="00403B40" w:rsidP="00403B40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:rsidR="007F627A" w:rsidRDefault="007F627A" w:rsidP="00403B40">
      <w:pPr>
        <w:widowControl w:val="0"/>
        <w:suppressAutoHyphens/>
        <w:spacing w:after="0" w:line="240" w:lineRule="auto"/>
        <w:ind w:firstLine="709"/>
        <w:jc w:val="center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:rsidR="007F627A" w:rsidRDefault="007F627A" w:rsidP="00403B40">
      <w:pPr>
        <w:widowControl w:val="0"/>
        <w:suppressAutoHyphens/>
        <w:spacing w:after="0" w:line="240" w:lineRule="auto"/>
        <w:ind w:firstLine="709"/>
        <w:jc w:val="center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:rsidR="00403B40" w:rsidRPr="00BC0E90" w:rsidRDefault="00403B40" w:rsidP="00403B40">
      <w:pPr>
        <w:widowControl w:val="0"/>
        <w:suppressAutoHyphens/>
        <w:spacing w:after="0" w:line="240" w:lineRule="auto"/>
        <w:ind w:firstLine="709"/>
        <w:jc w:val="center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bookmarkStart w:id="0" w:name="_GoBack"/>
      <w:bookmarkEnd w:id="0"/>
      <w:r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lastRenderedPageBreak/>
        <w:t>П</w:t>
      </w:r>
      <w:r w:rsidRPr="00BC0E90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ояснительная записка.</w:t>
      </w:r>
    </w:p>
    <w:p w:rsidR="00403B40" w:rsidRPr="00BC0E90" w:rsidRDefault="00403B40" w:rsidP="00403B40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BC0E90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Обеспечение здоровья детей — основная цель, главная задача цивилизованного общества. </w:t>
      </w:r>
      <w:r w:rsidRPr="00BC0E90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eastAsia="hi-IN" w:bidi="hi-IN"/>
        </w:rPr>
        <w:t>Обучение правилам дорожного движения (далее ПДД) – это жизненная необходимость, поэтому различные мероприятия по ПДД всегда актуальны в образовательных учреждениях образования. Ребенок должен усвоить основные правила дорожного движения и научиться важнейшим правилам поведения на дороге. ПДД в школе – это довольно большой комплекс мер, которые включают в себя как теоретические знания, так и практические мероприятия, направленные на выявление пробелов в знаниях по правилам дорожного движения.</w:t>
      </w:r>
      <w:r w:rsidRPr="00BC0E90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</w:t>
      </w:r>
    </w:p>
    <w:p w:rsidR="00403B40" w:rsidRPr="00BC0E90" w:rsidRDefault="00403B40" w:rsidP="00403B40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BC0E90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Рост количества машин на улицах городов и посёлков нашей страны, увеличение скорости их движения, плотности транспортных потоков, растущие пробки на автодорогах по статистике -  являются одной из причин дорожно-транспортных происшествий (далее ДТП). Никого не оставляют равнодушным неутешительные сводки о ДТП, где потерпевшими, к сожалению, являются дети. Поэтому обеспечение безопасности движения на дороге становится всё более важной государственной задачей. Большую роль в решении этой проблемы имеет организация работы по предупреждению детского дорожно-транспортного травматизма (далее ДДТТ). Это актуально для всей системы образования, которая включает в себя и дошкольные образовательные учреждения, и средние образовательные учреждения.</w:t>
      </w:r>
    </w:p>
    <w:p w:rsidR="00403B40" w:rsidRPr="00BC0E90" w:rsidRDefault="00403B40" w:rsidP="00403B40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eastAsia="hi-IN" w:bidi="hi-IN"/>
        </w:rPr>
      </w:pPr>
      <w:r w:rsidRPr="00BC0E90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eastAsia="hi-IN" w:bidi="hi-IN"/>
        </w:rPr>
        <w:t>Детский травматизм в нашей стране в десятки и сотни раз превышающий травматизм в других странах, требует перестать относиться к обучению безопасному поведению ребенка на дорогах как второстепенному предмету:</w:t>
      </w:r>
    </w:p>
    <w:p w:rsidR="00403B40" w:rsidRPr="00BC0E90" w:rsidRDefault="00403B40" w:rsidP="00403B40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BC0E90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eastAsia="hi-IN" w:bidi="hi-IN"/>
        </w:rPr>
        <w:t xml:space="preserve"> </w:t>
      </w:r>
      <w:r w:rsidRPr="00BC0E90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Зарубежные экономисты подсчитали, что профилактическая работа с детьми по изучению правил дорожного движения экономически выгодна: на каждую вложенную единицу - в будущем четыре единицы прибыли. Это значит, что потом не придётся тратить средства на покрытие расходов по лечению людей, пострадавших в дорожно-транспортных происшествиях, на восстановление послеаварийной техники, дорожного полотна и оборудования. </w:t>
      </w:r>
    </w:p>
    <w:p w:rsidR="00403B40" w:rsidRPr="00BC0E90" w:rsidRDefault="00403B40" w:rsidP="00403B40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eastAsia="hi-IN" w:bidi="hi-IN"/>
        </w:rPr>
      </w:pPr>
      <w:r w:rsidRPr="00BC0E90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eastAsia="hi-IN" w:bidi="hi-IN"/>
        </w:rPr>
        <w:t xml:space="preserve"> Единственное, что может спасти ребенка на дороге - это вера в «запретительные» свойства красного цвета. Единственный, кто может его в этом убедить - взрослый человек. И единственным способом – личным примером.</w:t>
      </w:r>
    </w:p>
    <w:p w:rsidR="00403B40" w:rsidRPr="00BC0E90" w:rsidRDefault="00403B40" w:rsidP="00403B40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eastAsia="hi-IN" w:bidi="hi-IN"/>
        </w:rPr>
      </w:pPr>
      <w:r w:rsidRPr="00BC0E90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eastAsia="hi-IN" w:bidi="hi-IN"/>
        </w:rPr>
        <w:t xml:space="preserve">Основными причинами ДТП, по статистике </w:t>
      </w:r>
      <w:proofErr w:type="spellStart"/>
      <w:r w:rsidRPr="00BC0E90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eastAsia="hi-IN" w:bidi="hi-IN"/>
        </w:rPr>
        <w:t>Петродворцового</w:t>
      </w:r>
      <w:proofErr w:type="spellEnd"/>
      <w:r w:rsidRPr="00BC0E90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eastAsia="hi-IN" w:bidi="hi-IN"/>
        </w:rPr>
        <w:t xml:space="preserve"> района Санкт - Петербурга совершённых по неосторожности несовершеннолетних пешеходов, являются переход дороги в неустановленном месте, неподчинение сигналам регулирования и игра вблизи проезжей части. Дети – пассажиры получают травмы в более трети ДТП, причём количество детей, пострадавших в салонах автомобилей своих родителей, родственников или знакомых, постоянно увеличивается.  Обеспечение безопасности детей на улицах и дорогах, профилактика ДДТТ, являются главными из наиболее насущных, требующих безотлагательных решений задач.</w:t>
      </w:r>
    </w:p>
    <w:p w:rsidR="00403B40" w:rsidRPr="00BC0E90" w:rsidRDefault="00403B40" w:rsidP="00403B4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C0E90">
        <w:rPr>
          <w:rFonts w:ascii="Times New Roman" w:eastAsia="Calibri" w:hAnsi="Times New Roman" w:cs="Times New Roman"/>
          <w:sz w:val="24"/>
          <w:szCs w:val="24"/>
        </w:rPr>
        <w:t>Передвижение человека в условиях современного дорожного движения, насыщенного большим количеством транспортных средств, стало проблемой, требующей не только изучения и специальных мероприятий со стороны организаторов движения, но и необходимых разносторонних знаний, психологической подготовки всех участников дорожного движения – пешеходов, пассажиров, водителей.</w:t>
      </w:r>
    </w:p>
    <w:p w:rsidR="00403B40" w:rsidRPr="00BC0E90" w:rsidRDefault="00403B40" w:rsidP="00403B4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C0E90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Так как сегодняшние водители-нарушители - это вчерашние невоспитанные дети, необученные пешеходы.</w:t>
      </w:r>
    </w:p>
    <w:p w:rsidR="00403B40" w:rsidRPr="00BC0E90" w:rsidRDefault="00403B40" w:rsidP="00403B40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BC0E90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Нам всем дороги дети, за жизнь и здоровье которых мы отвечаем. Жизнь и здоровье детей - не повод для проявления формализма и беспечности взрослых, когда речь идёт о безопасности школьников на дорогах, о формировании культуры поведения подрастающего поколения.</w:t>
      </w:r>
    </w:p>
    <w:p w:rsidR="00403B40" w:rsidRPr="00BC0E90" w:rsidRDefault="00403B40" w:rsidP="00403B40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BC0E90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Данные методические рекомендации необходимы для создания в образовательных учреждениях устойчивой методической базы для обучения детей правилам дорожного движения с целью снижения уровня дорожно-транспортного травматизма с участием детей.</w:t>
      </w:r>
    </w:p>
    <w:p w:rsidR="00403B40" w:rsidRPr="00BC0E90" w:rsidRDefault="00403B40" w:rsidP="00403B40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BC0E90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lastRenderedPageBreak/>
        <w:t xml:space="preserve"> Обучение правилам дорожного движения должно носить систематический характер, с постоянно обновляющимися методиками обучения.</w:t>
      </w:r>
    </w:p>
    <w:p w:rsidR="00403B40" w:rsidRPr="00BC0E90" w:rsidRDefault="00403B40" w:rsidP="00403B40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BC0E90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В данных методических рекомендациях мы предлагаем для сотрудников образовательных учреждений: инструкции ответственных за работу по профилактике детского дорожно-транспортного травматизма; планы работ на год и месяц, по профилактике детского дорожно-транспортного травматизма; перечень документации; методы организации работы; описание содержания уголков по правилам дорожного движения; описание содержания кабинетов по </w:t>
      </w:r>
      <w:proofErr w:type="spellStart"/>
      <w:r w:rsidRPr="00BC0E90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пдд</w:t>
      </w:r>
      <w:proofErr w:type="spellEnd"/>
      <w:r w:rsidRPr="00BC0E90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;</w:t>
      </w:r>
    </w:p>
    <w:p w:rsidR="00403B40" w:rsidRPr="00BC0E90" w:rsidRDefault="00403B40" w:rsidP="00403B40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BC0E90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Данные методические рекомендации должны способствовать систематизации непрерывного процесса обучения в образовательных учреждениях, которые построены по принципу «от начальных базовых знаний до сформированных умений и навыков безопасного поведения на дороге».</w:t>
      </w:r>
    </w:p>
    <w:p w:rsidR="00403B40" w:rsidRPr="00BC0E90" w:rsidRDefault="00403B40" w:rsidP="00403B40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BC0E90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Профилактика детского дорожно-транспортного травматизма в образовательном учреждении включает в себя не только работу с обучающимися, но и непрерывную работу с родителями, что способствует повышению наглядности собственного примера родителя для ребенка на дороге.</w:t>
      </w:r>
    </w:p>
    <w:p w:rsidR="00403B40" w:rsidRPr="00BC0E90" w:rsidRDefault="00403B40" w:rsidP="00403B40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BC0E90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Новизна данных методических рекомендаций заключается в том, что данное направление работы относительно ново и сама работа, и методы ее организации совершенствуются с полученным опытом, с совершенствованием системы обучения правилам дорожного движения, с актуализацией данного направления работы в районе. </w:t>
      </w:r>
    </w:p>
    <w:p w:rsidR="00403B40" w:rsidRPr="00BC0E90" w:rsidRDefault="00403B40" w:rsidP="00403B40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:rsidR="00403B40" w:rsidRPr="00BC0E90" w:rsidRDefault="00403B40" w:rsidP="00403B40">
      <w:pPr>
        <w:widowControl w:val="0"/>
        <w:suppressAutoHyphens/>
        <w:spacing w:after="0" w:line="240" w:lineRule="auto"/>
        <w:ind w:firstLine="709"/>
        <w:jc w:val="center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BC0E90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Содержание.</w:t>
      </w:r>
    </w:p>
    <w:p w:rsidR="00403B40" w:rsidRPr="00BC0E90" w:rsidRDefault="00403B40" w:rsidP="00403B4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3B40" w:rsidRPr="00BC0E90" w:rsidRDefault="00403B40" w:rsidP="00403B40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E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Методические рекомендации применяются при </w:t>
      </w:r>
      <w:r w:rsidRPr="00BC0E90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работе в образовательных учреждениях района по профилактике детского дорожно-транспортного травматизма</w:t>
      </w:r>
      <w:r w:rsidRPr="00BC0E9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03B40" w:rsidRPr="00BC0E90" w:rsidRDefault="00403B40" w:rsidP="00403B40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BC0E90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Работа по организации профилактики детского дорожно-транспортного травматизма начинается с приказа о назначении ответственного лица за работу по профилактике детского дорожно- транспортного травматизма в образовательном учреждении. (Приложение1)</w:t>
      </w:r>
    </w:p>
    <w:p w:rsidR="00403B40" w:rsidRPr="00BC0E90" w:rsidRDefault="00403B40" w:rsidP="00403B40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BC0E90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Следующим шагом для верно построенной работы по профилактике детского дорожно-транспортного травматизма (далее - ПДДТТ), пишется планирование работы на год по учреждению и на более конкретизированный ежемесячный план. (Приложение 2)</w:t>
      </w:r>
    </w:p>
    <w:p w:rsidR="00403B40" w:rsidRPr="00BC0E90" w:rsidRDefault="00403B40" w:rsidP="00403B40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BC0E90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Все выше изложенные документы представляются в опорный центр по профилактике детского дорожно-транспортного травматизма,</w:t>
      </w:r>
      <w:r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(далее -  РОЦ БДД)</w:t>
      </w:r>
      <w:r w:rsidRPr="00BC0E90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для дальнейшего сотрудничества.</w:t>
      </w:r>
    </w:p>
    <w:p w:rsidR="00403B40" w:rsidRPr="00BC0E90" w:rsidRDefault="00403B40" w:rsidP="00403B40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BC0E90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Далее проводится совещание ответственных, где им предлагаются инструкции (Приложение 3), рекомендуемые документы, которые находятся на базе опорного центра по профилактике детского дорожно-транспортного травматизма (Приложение 4).</w:t>
      </w:r>
    </w:p>
    <w:p w:rsidR="00403B40" w:rsidRPr="00BC0E90" w:rsidRDefault="00403B40" w:rsidP="00403B40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BC0E90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 Существует ряд мероприятий, по направленности, которые, обязательны при планировании работы по ПДДТТ:</w:t>
      </w:r>
    </w:p>
    <w:p w:rsidR="00403B40" w:rsidRPr="00BC0E90" w:rsidRDefault="00403B40" w:rsidP="00403B40">
      <w:pPr>
        <w:pStyle w:val="a3"/>
        <w:widowControl w:val="0"/>
        <w:numPr>
          <w:ilvl w:val="0"/>
          <w:numId w:val="10"/>
        </w:numPr>
        <w:suppressAutoHyphens/>
        <w:spacing w:after="0" w:line="240" w:lineRule="auto"/>
        <w:ind w:left="0" w:firstLine="709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BC0E90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4 раза в год проводится акция «Внимание, дети!»</w:t>
      </w:r>
    </w:p>
    <w:p w:rsidR="00403B40" w:rsidRPr="00BC0E90" w:rsidRDefault="00403B40" w:rsidP="00403B40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BC0E90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Акция проводится в преддверии каникул, и в начале учебного года. Перед началом проведения акции образовательные учреждения присылают планы работы, а после окончания проведения акции - отчеты о проведении. </w:t>
      </w:r>
    </w:p>
    <w:p w:rsidR="00403B40" w:rsidRPr="00BC0E90" w:rsidRDefault="00403B40" w:rsidP="00403B40">
      <w:pPr>
        <w:pStyle w:val="a3"/>
        <w:widowControl w:val="0"/>
        <w:numPr>
          <w:ilvl w:val="0"/>
          <w:numId w:val="10"/>
        </w:numPr>
        <w:suppressAutoHyphens/>
        <w:spacing w:after="0" w:line="240" w:lineRule="auto"/>
        <w:ind w:left="0" w:firstLine="709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BC0E90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В феврале проводится месячник по ПДДТТ, перед его проведением присылаются планы работы на это время, и после высылается отчет о его проведении. </w:t>
      </w:r>
    </w:p>
    <w:p w:rsidR="00403B40" w:rsidRPr="00BC0E90" w:rsidRDefault="00403B40" w:rsidP="00403B40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BC0E90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В данные методические рекомендации включены разные формы и методы работы по профилактике детского дорожно-транспортного травматизма:</w:t>
      </w:r>
    </w:p>
    <w:p w:rsidR="00403B40" w:rsidRPr="00BC0E90" w:rsidRDefault="00403B40" w:rsidP="00403B40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BC0E90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В планах работы на год указываются темы бесед по правилам дорожного движения. Для помощи педагогу можно использовать памятки. Данные беседы включаются в любой момент урока (занятия). (Приложение 5)</w:t>
      </w:r>
    </w:p>
    <w:p w:rsidR="00403B40" w:rsidRPr="00BC0E90" w:rsidRDefault="00403B40" w:rsidP="00403B40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BC0E90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Предлагаем несколько примеров игровой деятельности по правилам дорожного движения. А именно: дидактическую игру, игру-упражнение, ролевые игры - как лучшие </w:t>
      </w:r>
      <w:r w:rsidRPr="00BC0E90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lastRenderedPageBreak/>
        <w:t xml:space="preserve">формы игр на занятиях при объяснении любой темы по правилам дорожного движения. </w:t>
      </w:r>
    </w:p>
    <w:p w:rsidR="00403B40" w:rsidRPr="00BC0E90" w:rsidRDefault="00403B40" w:rsidP="00403B40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BC0E90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Дидактическая игра – это разновидность игр с правилами, социально создаваемых педагогикой в целях обучения и воспитания детей. Они направлены на решение конкретных задач обучения детей, но в тоже время в них проявляется воспитательное и развивающее влияние игровой деятельности.</w:t>
      </w:r>
    </w:p>
    <w:p w:rsidR="00403B40" w:rsidRPr="00BC0E90" w:rsidRDefault="00403B40" w:rsidP="00403B40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BC0E90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Игра-упражнение, многократно повторяемые и направленные на формирование умений и навыков безопасно вести на улицах и дорогах. </w:t>
      </w:r>
    </w:p>
    <w:p w:rsidR="00403B40" w:rsidRPr="00BC0E90" w:rsidRDefault="00403B40" w:rsidP="00403B40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BC0E90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Ролевая игра, она всегда носит эмоциональный характер, что способствует более прочному запоминанию правильных безопасных действий. (Приложение 6)</w:t>
      </w:r>
    </w:p>
    <w:p w:rsidR="00403B40" w:rsidRPr="00BC0E90" w:rsidRDefault="00403B40" w:rsidP="00403B40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BC0E90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Еще одним и не последним является экскурсия (наблюдение). Экскурсия – проводится для ознакомления с дорожной средой и закреплением учебного материала. Экскурсии могут быть пешие, автобусные и на маршрутном транспорте. Во время остановок педагог обращает внимание на опасные места вокруг школы (детского сада), объекты, закрывающие обзор, сезонные изменения дорожных условий; показывает действия пешеходов, водителей и пассажиров, дорожную разметку, дорожные знаки, светофоры и т.д. (Приложение 7)</w:t>
      </w:r>
    </w:p>
    <w:p w:rsidR="00403B40" w:rsidRPr="00BC0E90" w:rsidRDefault="00403B40" w:rsidP="00403B40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BC0E90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Для фиксации результатов полученных знаний в течение учебного года ГБОУ ДОД ДЮЦ «ПЕТЕРГОФ» проводит ряд традиционных массовых мероприятий по ПДДТТ:</w:t>
      </w:r>
    </w:p>
    <w:p w:rsidR="00403B40" w:rsidRPr="00BC0E90" w:rsidRDefault="00403B40" w:rsidP="00403B40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BC0E90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«Красный, желтый, зеленый» для обучающихся третьих классов. Игра – соревнование направлена на формирование навыков безопасного движения, теоретических знаний по правилам дорожного движения. Игра проводится в форме игры-соревнования по станциям.</w:t>
      </w:r>
    </w:p>
    <w:p w:rsidR="00403B40" w:rsidRPr="00BC0E90" w:rsidRDefault="00403B40" w:rsidP="00403B40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BC0E90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«Безопасное колесо» для обучающихся четвертых классов. Соревнование, районный этап городских соревнований, направлены на выявление уровня теоретических и практических знаний по правилам дорожного движения.</w:t>
      </w:r>
    </w:p>
    <w:p w:rsidR="00403B40" w:rsidRPr="00BC0E90" w:rsidRDefault="00403B40" w:rsidP="00403B40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BC0E90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«</w:t>
      </w:r>
      <w:proofErr w:type="spellStart"/>
      <w:r w:rsidRPr="00BC0E90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Светофория</w:t>
      </w:r>
      <w:proofErr w:type="spellEnd"/>
      <w:r w:rsidRPr="00BC0E90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» для воспитанников дошкольных образовательных учреждений. Направлена на закрепление знаний по правилам дорожного движения.</w:t>
      </w:r>
    </w:p>
    <w:p w:rsidR="00403B40" w:rsidRPr="00BC0E90" w:rsidRDefault="00403B40" w:rsidP="00403B40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BC0E90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Этап «</w:t>
      </w:r>
      <w:proofErr w:type="spellStart"/>
      <w:r w:rsidRPr="00BC0E90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Велофигурка</w:t>
      </w:r>
      <w:proofErr w:type="spellEnd"/>
      <w:r w:rsidRPr="00BC0E90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» в рамках оборонно-спортивной игры «Зарница» для обучающихся средних и старших классов, с целью проверки умений вождения велосипеда.</w:t>
      </w:r>
    </w:p>
    <w:p w:rsidR="00403B40" w:rsidRPr="00BC0E90" w:rsidRDefault="00403B40" w:rsidP="00403B40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BC0E90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Районный конкурс «Дорога и мы» в рамках городского открытого конкурса детского творчества «Дорога и мы», проводится сбор материалов для предоставления на городской конкурс. (Приложение 8)</w:t>
      </w:r>
    </w:p>
    <w:p w:rsidR="00403B40" w:rsidRPr="00BC0E90" w:rsidRDefault="00403B40" w:rsidP="00403B4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BC0E90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К данным методическим рекомендациям, прикладывается примерный перечень мероприятий по профилактике детского дорожно-транспортного травматизма (Приложение 9), </w:t>
      </w:r>
      <w:r w:rsidRPr="00BC0E9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примерный перечень материалов, располагаемых на стендах (уголках) по правилам дорожного движения (Приложение 10).</w:t>
      </w:r>
    </w:p>
    <w:p w:rsidR="00403B40" w:rsidRPr="00BC0E90" w:rsidRDefault="00403B40" w:rsidP="00403B4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3B40" w:rsidRPr="00BC0E90" w:rsidRDefault="00403B40" w:rsidP="00403B4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</w:p>
    <w:p w:rsidR="00403B40" w:rsidRPr="00BC0E90" w:rsidRDefault="00403B40" w:rsidP="00403B4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</w:pPr>
    </w:p>
    <w:p w:rsidR="00403B40" w:rsidRPr="00BC0E90" w:rsidRDefault="00403B40" w:rsidP="00403B4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</w:pPr>
    </w:p>
    <w:p w:rsidR="00403B40" w:rsidRDefault="00403B40" w:rsidP="00403B40">
      <w:pPr>
        <w:tabs>
          <w:tab w:val="left" w:pos="113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ru-RU"/>
        </w:rPr>
      </w:pPr>
    </w:p>
    <w:p w:rsidR="00403B40" w:rsidRDefault="00403B40" w:rsidP="00403B40">
      <w:pPr>
        <w:tabs>
          <w:tab w:val="left" w:pos="113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ru-RU"/>
        </w:rPr>
      </w:pPr>
    </w:p>
    <w:p w:rsidR="00403B40" w:rsidRDefault="00403B40" w:rsidP="00403B40">
      <w:pPr>
        <w:tabs>
          <w:tab w:val="left" w:pos="113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ru-RU"/>
        </w:rPr>
      </w:pPr>
    </w:p>
    <w:p w:rsidR="00403B40" w:rsidRDefault="00403B40" w:rsidP="00403B40">
      <w:pPr>
        <w:tabs>
          <w:tab w:val="left" w:pos="113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ru-RU"/>
        </w:rPr>
      </w:pPr>
    </w:p>
    <w:p w:rsidR="00403B40" w:rsidRDefault="00403B40" w:rsidP="00403B40">
      <w:pPr>
        <w:tabs>
          <w:tab w:val="left" w:pos="113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ru-RU"/>
        </w:rPr>
      </w:pPr>
    </w:p>
    <w:p w:rsidR="00403B40" w:rsidRDefault="00403B40" w:rsidP="00403B40">
      <w:pPr>
        <w:tabs>
          <w:tab w:val="left" w:pos="113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ru-RU"/>
        </w:rPr>
      </w:pPr>
    </w:p>
    <w:p w:rsidR="00403B40" w:rsidRDefault="00403B40" w:rsidP="00403B40">
      <w:pPr>
        <w:tabs>
          <w:tab w:val="left" w:pos="113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ru-RU"/>
        </w:rPr>
      </w:pPr>
    </w:p>
    <w:p w:rsidR="00403B40" w:rsidRDefault="00403B40" w:rsidP="00403B40">
      <w:pPr>
        <w:spacing w:after="0" w:line="240" w:lineRule="auto"/>
        <w:ind w:left="36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03B40" w:rsidRDefault="00403B40" w:rsidP="00403B40">
      <w:pPr>
        <w:spacing w:after="0" w:line="240" w:lineRule="auto"/>
        <w:ind w:left="36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03B40" w:rsidRDefault="00403B40" w:rsidP="00403B40">
      <w:pPr>
        <w:spacing w:after="0" w:line="240" w:lineRule="auto"/>
        <w:ind w:left="36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03B40" w:rsidRDefault="00403B40" w:rsidP="00403B40">
      <w:pPr>
        <w:spacing w:after="0" w:line="240" w:lineRule="auto"/>
        <w:ind w:left="36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03B40" w:rsidRDefault="00403B40" w:rsidP="00403B40">
      <w:pPr>
        <w:spacing w:after="0" w:line="240" w:lineRule="auto"/>
        <w:ind w:left="36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03B40" w:rsidRDefault="00403B40" w:rsidP="00403B40">
      <w:pPr>
        <w:spacing w:after="0" w:line="240" w:lineRule="auto"/>
        <w:ind w:left="36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03B40" w:rsidRDefault="00403B40" w:rsidP="00403B40">
      <w:pPr>
        <w:spacing w:after="0" w:line="240" w:lineRule="auto"/>
        <w:ind w:left="36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03B40" w:rsidRDefault="00403B40" w:rsidP="00403B40">
      <w:pPr>
        <w:spacing w:after="0" w:line="240" w:lineRule="auto"/>
        <w:ind w:left="36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03B40" w:rsidRPr="00DB6170" w:rsidRDefault="00403B40" w:rsidP="00403B40">
      <w:pPr>
        <w:spacing w:after="0" w:line="240" w:lineRule="auto"/>
        <w:ind w:left="36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B61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Приложение 1 </w:t>
      </w:r>
    </w:p>
    <w:p w:rsidR="00403B40" w:rsidRPr="00A01FBE" w:rsidRDefault="00403B40" w:rsidP="00403B40">
      <w:pPr>
        <w:spacing w:after="0" w:line="240" w:lineRule="auto"/>
        <w:ind w:left="36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3B40" w:rsidRDefault="00403B40" w:rsidP="00403B40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3B40" w:rsidRDefault="00403B40" w:rsidP="00403B40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3B40" w:rsidRDefault="00403B40" w:rsidP="00403B40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3B40" w:rsidRDefault="00403B40" w:rsidP="00403B40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3B40" w:rsidRPr="00A01FBE" w:rsidRDefault="00403B40" w:rsidP="00403B40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Муниципальное  </w:t>
      </w:r>
      <w:r w:rsidRPr="00A01FB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образовательное учреждение ______________________________________________________</w:t>
      </w:r>
    </w:p>
    <w:p w:rsidR="00403B40" w:rsidRPr="00A01FBE" w:rsidRDefault="00403B40" w:rsidP="00403B40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1FBE">
        <w:rPr>
          <w:rFonts w:ascii="Times New Roman" w:eastAsia="Times New Roman" w:hAnsi="Times New Roman" w:cs="Times New Roman"/>
          <w:sz w:val="24"/>
          <w:szCs w:val="24"/>
          <w:lang w:eastAsia="ru-RU"/>
        </w:rPr>
        <w:t>(название образовательного учреждения, № ОУ)</w:t>
      </w:r>
    </w:p>
    <w:p w:rsidR="00403B40" w:rsidRPr="00A01FBE" w:rsidRDefault="00403B40" w:rsidP="00403B40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3B40" w:rsidRPr="00A01FBE" w:rsidRDefault="00403B40" w:rsidP="00403B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1FB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</w:t>
      </w:r>
    </w:p>
    <w:p w:rsidR="00403B40" w:rsidRPr="00A01FBE" w:rsidRDefault="00403B40" w:rsidP="00403B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1F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Дата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</w:t>
      </w:r>
      <w:r w:rsidRPr="00A01F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№</w:t>
      </w:r>
    </w:p>
    <w:p w:rsidR="00403B40" w:rsidRPr="00A01FBE" w:rsidRDefault="00403B40" w:rsidP="00403B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3B40" w:rsidRPr="00A01FBE" w:rsidRDefault="00403B40" w:rsidP="00403B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1F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«Об организации работы по </w:t>
      </w:r>
    </w:p>
    <w:p w:rsidR="00403B40" w:rsidRPr="00A01FBE" w:rsidRDefault="00403B40" w:rsidP="00403B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1F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профилактике детского </w:t>
      </w:r>
    </w:p>
    <w:p w:rsidR="00403B40" w:rsidRPr="00A01FBE" w:rsidRDefault="00403B40" w:rsidP="00403B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1F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дорожно-транспортного </w:t>
      </w:r>
    </w:p>
    <w:p w:rsidR="00403B40" w:rsidRPr="00A01FBE" w:rsidRDefault="00403B40" w:rsidP="00403B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1FBE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травматизма»</w:t>
      </w:r>
    </w:p>
    <w:p w:rsidR="00403B40" w:rsidRPr="00A01FBE" w:rsidRDefault="00403B40" w:rsidP="00403B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3B40" w:rsidRPr="00A01FBE" w:rsidRDefault="00403B40" w:rsidP="00403B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3B40" w:rsidRPr="00A01FBE" w:rsidRDefault="00403B40" w:rsidP="00403B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3B40" w:rsidRPr="00A01FBE" w:rsidRDefault="00403B40" w:rsidP="00403B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1FB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ПРИКАЗЫВАЮ:</w:t>
      </w:r>
    </w:p>
    <w:p w:rsidR="00403B40" w:rsidRPr="00A01FBE" w:rsidRDefault="00403B40" w:rsidP="00403B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3B40" w:rsidRPr="00A01FBE" w:rsidRDefault="00403B40" w:rsidP="00403B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3B40" w:rsidRPr="00A01FBE" w:rsidRDefault="00403B40" w:rsidP="00403B40">
      <w:pPr>
        <w:pStyle w:val="a3"/>
        <w:numPr>
          <w:ilvl w:val="0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1FBE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Назначить ответственной за организацию работы по профилактике детского дорожно-транспортного травматизма ____________________________________.</w:t>
      </w:r>
    </w:p>
    <w:p w:rsidR="00403B40" w:rsidRPr="00A01FBE" w:rsidRDefault="00403B40" w:rsidP="00403B40">
      <w:pPr>
        <w:pStyle w:val="a3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1F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(ФИО полностью, должность)</w:t>
      </w:r>
    </w:p>
    <w:p w:rsidR="00403B40" w:rsidRPr="00A01FBE" w:rsidRDefault="00403B40" w:rsidP="00403B40">
      <w:pPr>
        <w:pStyle w:val="a3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3B40" w:rsidRPr="00A01FBE" w:rsidRDefault="00403B40" w:rsidP="00403B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3B40" w:rsidRPr="00A01FBE" w:rsidRDefault="00403B40" w:rsidP="00403B4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3B40" w:rsidRPr="00A01FBE" w:rsidRDefault="00403B40" w:rsidP="00403B4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3B40" w:rsidRPr="00A01FBE" w:rsidRDefault="00403B40" w:rsidP="00403B4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3B40" w:rsidRPr="00A01FBE" w:rsidRDefault="00403B40" w:rsidP="00403B4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3B40" w:rsidRPr="00A01FBE" w:rsidRDefault="00403B40" w:rsidP="00403B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1F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Директор школы </w:t>
      </w:r>
    </w:p>
    <w:p w:rsidR="00403B40" w:rsidRPr="00A01FBE" w:rsidRDefault="00403B40" w:rsidP="00403B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3B40" w:rsidRPr="00A01FBE" w:rsidRDefault="00403B40" w:rsidP="00403B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1FBE">
        <w:rPr>
          <w:rFonts w:ascii="Times New Roman" w:eastAsia="Times New Roman" w:hAnsi="Times New Roman" w:cs="Times New Roman"/>
          <w:sz w:val="24"/>
          <w:szCs w:val="24"/>
          <w:lang w:eastAsia="ru-RU"/>
        </w:rPr>
        <w:t>С приказом ознакомлен</w:t>
      </w:r>
    </w:p>
    <w:p w:rsidR="00403B40" w:rsidRPr="00A01FBE" w:rsidRDefault="00403B40" w:rsidP="00403B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3B40" w:rsidRDefault="00403B40" w:rsidP="00403B4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03B40" w:rsidRDefault="00403B40" w:rsidP="00403B4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03B40" w:rsidRDefault="00403B40" w:rsidP="00403B4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03B40" w:rsidRDefault="00403B40" w:rsidP="00403B4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03B40" w:rsidRDefault="00403B40" w:rsidP="00403B4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03B40" w:rsidRDefault="00403B40" w:rsidP="00403B4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03B40" w:rsidRDefault="00403B40" w:rsidP="00403B4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03B40" w:rsidRDefault="00403B40" w:rsidP="00403B4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03B40" w:rsidRDefault="00403B40" w:rsidP="00403B4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03B40" w:rsidRDefault="00403B40" w:rsidP="00403B4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03B40" w:rsidRDefault="00403B40" w:rsidP="00403B4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03B40" w:rsidRDefault="00403B40" w:rsidP="00403B4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03B40" w:rsidRDefault="00403B40" w:rsidP="00403B4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03B40" w:rsidRDefault="00403B40" w:rsidP="00403B4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03B40" w:rsidRDefault="00403B40" w:rsidP="00403B4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03B40" w:rsidRDefault="00403B40" w:rsidP="00403B4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03B40" w:rsidRDefault="00403B40" w:rsidP="00403B4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03B40" w:rsidRDefault="00403B40" w:rsidP="00403B4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03B40" w:rsidRPr="00DB6170" w:rsidRDefault="00403B40" w:rsidP="00403B40">
      <w:pPr>
        <w:spacing w:after="0" w:line="240" w:lineRule="auto"/>
        <w:ind w:left="36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C19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B61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Приложение 2 </w:t>
      </w:r>
    </w:p>
    <w:tbl>
      <w:tblPr>
        <w:tblpPr w:leftFromText="180" w:rightFromText="180" w:vertAnchor="text" w:horzAnchor="margin" w:tblpXSpec="right" w:tblpY="281"/>
        <w:tblW w:w="5040" w:type="dxa"/>
        <w:tblLook w:val="01E0" w:firstRow="1" w:lastRow="1" w:firstColumn="1" w:lastColumn="1" w:noHBand="0" w:noVBand="0"/>
      </w:tblPr>
      <w:tblGrid>
        <w:gridCol w:w="5496"/>
      </w:tblGrid>
      <w:tr w:rsidR="00403B40" w:rsidRPr="00FC192E" w:rsidTr="004F56C7">
        <w:tc>
          <w:tcPr>
            <w:tcW w:w="5040" w:type="dxa"/>
            <w:shd w:val="clear" w:color="auto" w:fill="auto"/>
          </w:tcPr>
          <w:p w:rsidR="00403B40" w:rsidRPr="00FC192E" w:rsidRDefault="00403B40" w:rsidP="004F56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192E">
              <w:rPr>
                <w:rFonts w:ascii="Times New Roman" w:hAnsi="Times New Roman" w:cs="Times New Roman"/>
                <w:sz w:val="24"/>
                <w:szCs w:val="24"/>
              </w:rPr>
              <w:t>УТВЕРЖДАЮ</w:t>
            </w:r>
          </w:p>
          <w:p w:rsidR="00403B40" w:rsidRPr="00FC192E" w:rsidRDefault="00403B40" w:rsidP="004F56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М</w:t>
            </w:r>
            <w:r w:rsidRPr="00FC192E">
              <w:rPr>
                <w:rFonts w:ascii="Times New Roman" w:hAnsi="Times New Roman" w:cs="Times New Roman"/>
                <w:sz w:val="24"/>
                <w:szCs w:val="24"/>
              </w:rPr>
              <w:t>БОУ ______________________________</w:t>
            </w:r>
          </w:p>
          <w:p w:rsidR="00403B40" w:rsidRPr="00FC192E" w:rsidRDefault="00403B40" w:rsidP="004F56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192E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</w:t>
            </w:r>
          </w:p>
          <w:p w:rsidR="00403B40" w:rsidRPr="00FC192E" w:rsidRDefault="00403B40" w:rsidP="004F56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192E">
              <w:rPr>
                <w:rFonts w:ascii="Times New Roman" w:hAnsi="Times New Roman" w:cs="Times New Roman"/>
                <w:sz w:val="24"/>
                <w:szCs w:val="24"/>
              </w:rPr>
              <w:t>«___» ______________  201_ г.</w:t>
            </w:r>
          </w:p>
        </w:tc>
      </w:tr>
    </w:tbl>
    <w:p w:rsidR="00403B40" w:rsidRPr="00FC192E" w:rsidRDefault="00403B40" w:rsidP="00403B4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403B40" w:rsidRPr="00FC192E" w:rsidRDefault="00403B40" w:rsidP="00403B4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403B40" w:rsidRPr="00FC192E" w:rsidRDefault="00403B40" w:rsidP="00403B4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403B40" w:rsidRPr="00FC192E" w:rsidRDefault="00403B40" w:rsidP="00403B40">
      <w:pPr>
        <w:rPr>
          <w:rFonts w:ascii="Times New Roman" w:hAnsi="Times New Roman" w:cs="Times New Roman"/>
          <w:sz w:val="24"/>
          <w:szCs w:val="24"/>
        </w:rPr>
      </w:pPr>
    </w:p>
    <w:p w:rsidR="00403B40" w:rsidRPr="00FC192E" w:rsidRDefault="00403B40" w:rsidP="00403B40">
      <w:pPr>
        <w:jc w:val="center"/>
        <w:rPr>
          <w:rFonts w:ascii="Times New Roman" w:hAnsi="Times New Roman" w:cs="Times New Roman"/>
          <w:sz w:val="24"/>
          <w:szCs w:val="24"/>
        </w:rPr>
      </w:pPr>
      <w:r w:rsidRPr="00FC192E">
        <w:rPr>
          <w:rFonts w:ascii="Times New Roman" w:hAnsi="Times New Roman" w:cs="Times New Roman"/>
          <w:sz w:val="24"/>
          <w:szCs w:val="24"/>
        </w:rPr>
        <w:t>ПЛАН РАБОТЫ  ПО ПРОФИЛАКТИКЕ ДДТТ И БДД НА ______________ УЧЕБНЫЙ ГОД</w:t>
      </w:r>
    </w:p>
    <w:tbl>
      <w:tblPr>
        <w:tblW w:w="10424" w:type="dxa"/>
        <w:tblInd w:w="-6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81"/>
        <w:gridCol w:w="2552"/>
        <w:gridCol w:w="2977"/>
        <w:gridCol w:w="1730"/>
        <w:gridCol w:w="1984"/>
      </w:tblGrid>
      <w:tr w:rsidR="00403B40" w:rsidRPr="00FC192E" w:rsidTr="004F56C7">
        <w:trPr>
          <w:trHeight w:val="1028"/>
        </w:trPr>
        <w:tc>
          <w:tcPr>
            <w:tcW w:w="1181" w:type="dxa"/>
            <w:shd w:val="clear" w:color="auto" w:fill="auto"/>
          </w:tcPr>
          <w:p w:rsidR="00403B40" w:rsidRPr="00FC192E" w:rsidRDefault="00403B40" w:rsidP="004F56C7">
            <w:pPr>
              <w:ind w:right="-2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192E">
              <w:rPr>
                <w:rFonts w:ascii="Times New Roman" w:hAnsi="Times New Roman" w:cs="Times New Roman"/>
                <w:sz w:val="24"/>
                <w:szCs w:val="24"/>
              </w:rPr>
              <w:t xml:space="preserve">Месяц </w:t>
            </w:r>
          </w:p>
        </w:tc>
        <w:tc>
          <w:tcPr>
            <w:tcW w:w="2552" w:type="dxa"/>
            <w:shd w:val="clear" w:color="auto" w:fill="auto"/>
          </w:tcPr>
          <w:p w:rsidR="00403B40" w:rsidRPr="00FC192E" w:rsidRDefault="00403B40" w:rsidP="004F5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92E">
              <w:rPr>
                <w:rFonts w:ascii="Times New Roman" w:hAnsi="Times New Roman" w:cs="Times New Roman"/>
                <w:sz w:val="24"/>
                <w:szCs w:val="24"/>
              </w:rPr>
              <w:t>Содержание работы</w:t>
            </w:r>
          </w:p>
        </w:tc>
        <w:tc>
          <w:tcPr>
            <w:tcW w:w="2977" w:type="dxa"/>
            <w:shd w:val="clear" w:color="auto" w:fill="auto"/>
          </w:tcPr>
          <w:p w:rsidR="00403B40" w:rsidRPr="00FC192E" w:rsidRDefault="00403B40" w:rsidP="004F5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92E">
              <w:rPr>
                <w:rFonts w:ascii="Times New Roman" w:hAnsi="Times New Roman" w:cs="Times New Roman"/>
                <w:sz w:val="24"/>
                <w:szCs w:val="24"/>
              </w:rPr>
              <w:t>Методическая работа</w:t>
            </w:r>
          </w:p>
        </w:tc>
        <w:tc>
          <w:tcPr>
            <w:tcW w:w="1730" w:type="dxa"/>
            <w:shd w:val="clear" w:color="auto" w:fill="auto"/>
          </w:tcPr>
          <w:p w:rsidR="00403B40" w:rsidRPr="00FC192E" w:rsidRDefault="00403B40" w:rsidP="004F5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92E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1984" w:type="dxa"/>
            <w:shd w:val="clear" w:color="auto" w:fill="auto"/>
          </w:tcPr>
          <w:p w:rsidR="00403B40" w:rsidRPr="00FC192E" w:rsidRDefault="00403B40" w:rsidP="004F5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92E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403B40" w:rsidRPr="00FC192E" w:rsidTr="004F56C7">
        <w:tc>
          <w:tcPr>
            <w:tcW w:w="1181" w:type="dxa"/>
            <w:shd w:val="clear" w:color="auto" w:fill="auto"/>
          </w:tcPr>
          <w:p w:rsidR="00403B40" w:rsidRPr="00FC192E" w:rsidRDefault="00403B40" w:rsidP="004F5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403B40" w:rsidRPr="00FC192E" w:rsidRDefault="00403B40" w:rsidP="004F56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403B40" w:rsidRPr="00FC192E" w:rsidRDefault="00403B40" w:rsidP="004F56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0" w:type="dxa"/>
            <w:shd w:val="clear" w:color="auto" w:fill="auto"/>
          </w:tcPr>
          <w:p w:rsidR="00403B40" w:rsidRPr="00FC192E" w:rsidRDefault="00403B40" w:rsidP="004F56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403B40" w:rsidRPr="00FC192E" w:rsidRDefault="00403B40" w:rsidP="004F56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B40" w:rsidRPr="00FC192E" w:rsidTr="004F56C7">
        <w:tc>
          <w:tcPr>
            <w:tcW w:w="1181" w:type="dxa"/>
            <w:shd w:val="clear" w:color="auto" w:fill="auto"/>
          </w:tcPr>
          <w:p w:rsidR="00403B40" w:rsidRPr="00FC192E" w:rsidRDefault="00403B40" w:rsidP="004F5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403B40" w:rsidRPr="00FC192E" w:rsidRDefault="00403B40" w:rsidP="004F56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403B40" w:rsidRPr="00FC192E" w:rsidRDefault="00403B40" w:rsidP="004F56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0" w:type="dxa"/>
            <w:shd w:val="clear" w:color="auto" w:fill="auto"/>
          </w:tcPr>
          <w:p w:rsidR="00403B40" w:rsidRPr="00FC192E" w:rsidRDefault="00403B40" w:rsidP="004F56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403B40" w:rsidRPr="00FC192E" w:rsidRDefault="00403B40" w:rsidP="004F56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B40" w:rsidRPr="00FC192E" w:rsidTr="004F56C7">
        <w:tc>
          <w:tcPr>
            <w:tcW w:w="1181" w:type="dxa"/>
            <w:shd w:val="clear" w:color="auto" w:fill="auto"/>
          </w:tcPr>
          <w:p w:rsidR="00403B40" w:rsidRPr="00FC192E" w:rsidRDefault="00403B40" w:rsidP="004F5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403B40" w:rsidRPr="00FC192E" w:rsidRDefault="00403B40" w:rsidP="004F56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403B40" w:rsidRPr="00FC192E" w:rsidRDefault="00403B40" w:rsidP="004F56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0" w:type="dxa"/>
            <w:shd w:val="clear" w:color="auto" w:fill="auto"/>
          </w:tcPr>
          <w:p w:rsidR="00403B40" w:rsidRPr="00FC192E" w:rsidRDefault="00403B40" w:rsidP="004F56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403B40" w:rsidRPr="00FC192E" w:rsidRDefault="00403B40" w:rsidP="004F56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B40" w:rsidRPr="00FC192E" w:rsidTr="004F56C7">
        <w:tc>
          <w:tcPr>
            <w:tcW w:w="1181" w:type="dxa"/>
            <w:shd w:val="clear" w:color="auto" w:fill="auto"/>
          </w:tcPr>
          <w:p w:rsidR="00403B40" w:rsidRPr="00FC192E" w:rsidRDefault="00403B40" w:rsidP="004F5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403B40" w:rsidRPr="00FC192E" w:rsidRDefault="00403B40" w:rsidP="004F56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403B40" w:rsidRPr="00FC192E" w:rsidRDefault="00403B40" w:rsidP="004F56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0" w:type="dxa"/>
            <w:shd w:val="clear" w:color="auto" w:fill="auto"/>
          </w:tcPr>
          <w:p w:rsidR="00403B40" w:rsidRPr="00FC192E" w:rsidRDefault="00403B40" w:rsidP="004F56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403B40" w:rsidRPr="00FC192E" w:rsidRDefault="00403B40" w:rsidP="004F56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03B40" w:rsidRDefault="00403B40" w:rsidP="00403B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03B40" w:rsidRDefault="00403B40" w:rsidP="00403B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03B40" w:rsidRPr="00FC192E" w:rsidRDefault="00403B40" w:rsidP="00403B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C192E">
        <w:rPr>
          <w:rFonts w:ascii="Times New Roman" w:hAnsi="Times New Roman" w:cs="Times New Roman"/>
          <w:sz w:val="24"/>
          <w:szCs w:val="24"/>
        </w:rPr>
        <w:t>Ответственный за организацию работы</w:t>
      </w:r>
    </w:p>
    <w:p w:rsidR="00403B40" w:rsidRPr="00FC192E" w:rsidRDefault="00403B40" w:rsidP="00403B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C192E">
        <w:rPr>
          <w:rFonts w:ascii="Times New Roman" w:hAnsi="Times New Roman" w:cs="Times New Roman"/>
          <w:sz w:val="24"/>
          <w:szCs w:val="24"/>
        </w:rPr>
        <w:t xml:space="preserve"> по профилактике детского </w:t>
      </w:r>
    </w:p>
    <w:p w:rsidR="00403B40" w:rsidRPr="00FC192E" w:rsidRDefault="00403B40" w:rsidP="00403B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C192E">
        <w:rPr>
          <w:rFonts w:ascii="Times New Roman" w:hAnsi="Times New Roman" w:cs="Times New Roman"/>
          <w:sz w:val="24"/>
          <w:szCs w:val="24"/>
        </w:rPr>
        <w:t>дорожно-транспортного травматизма                                    ___________________________</w:t>
      </w:r>
    </w:p>
    <w:p w:rsidR="00403B40" w:rsidRDefault="00403B40" w:rsidP="00403B40"/>
    <w:p w:rsidR="00403B40" w:rsidRDefault="00403B40" w:rsidP="00403B40"/>
    <w:p w:rsidR="00403B40" w:rsidRDefault="00403B40" w:rsidP="00403B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 работы</w:t>
      </w:r>
      <w:r w:rsidRPr="001005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профилактике детского дорожно-транспортного травматизма </w:t>
      </w:r>
    </w:p>
    <w:p w:rsidR="00403B40" w:rsidRPr="00100520" w:rsidRDefault="00403B40" w:rsidP="00403B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05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</w:t>
      </w:r>
      <w:r w:rsidRPr="001005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</w:t>
      </w:r>
      <w:r w:rsidRPr="001005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месяц</w:t>
      </w:r>
    </w:p>
    <w:p w:rsidR="00403B40" w:rsidRPr="00100520" w:rsidRDefault="00403B40" w:rsidP="00403B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Style w:val="a4"/>
        <w:tblW w:w="9668" w:type="dxa"/>
        <w:tblLook w:val="01E0" w:firstRow="1" w:lastRow="1" w:firstColumn="1" w:lastColumn="1" w:noHBand="0" w:noVBand="0"/>
      </w:tblPr>
      <w:tblGrid>
        <w:gridCol w:w="1238"/>
        <w:gridCol w:w="2477"/>
        <w:gridCol w:w="1984"/>
        <w:gridCol w:w="1559"/>
        <w:gridCol w:w="1134"/>
        <w:gridCol w:w="1276"/>
      </w:tblGrid>
      <w:tr w:rsidR="00403B40" w:rsidRPr="00100520" w:rsidTr="004F56C7">
        <w:tc>
          <w:tcPr>
            <w:tcW w:w="1238" w:type="dxa"/>
            <w:vMerge w:val="restart"/>
          </w:tcPr>
          <w:p w:rsidR="00403B40" w:rsidRPr="00100520" w:rsidRDefault="00403B40" w:rsidP="004F56C7">
            <w:pPr>
              <w:jc w:val="center"/>
            </w:pPr>
            <w:r w:rsidRPr="00100520">
              <w:t>Дата, время</w:t>
            </w:r>
          </w:p>
        </w:tc>
        <w:tc>
          <w:tcPr>
            <w:tcW w:w="2477" w:type="dxa"/>
            <w:vMerge w:val="restart"/>
          </w:tcPr>
          <w:p w:rsidR="00403B40" w:rsidRPr="00100520" w:rsidRDefault="00403B40" w:rsidP="004F56C7">
            <w:pPr>
              <w:jc w:val="center"/>
            </w:pPr>
            <w:r w:rsidRPr="00100520">
              <w:t>Наименование мероприятия</w:t>
            </w:r>
          </w:p>
        </w:tc>
        <w:tc>
          <w:tcPr>
            <w:tcW w:w="1984" w:type="dxa"/>
            <w:vMerge w:val="restart"/>
          </w:tcPr>
          <w:p w:rsidR="00403B40" w:rsidRPr="00100520" w:rsidRDefault="00403B40" w:rsidP="004F56C7">
            <w:pPr>
              <w:jc w:val="center"/>
            </w:pPr>
            <w:r w:rsidRPr="00100520">
              <w:t>Краткое содержание</w:t>
            </w:r>
          </w:p>
        </w:tc>
        <w:tc>
          <w:tcPr>
            <w:tcW w:w="1559" w:type="dxa"/>
            <w:vMerge w:val="restart"/>
          </w:tcPr>
          <w:p w:rsidR="00403B40" w:rsidRPr="00100520" w:rsidRDefault="00403B40" w:rsidP="004F56C7">
            <w:pPr>
              <w:jc w:val="center"/>
            </w:pPr>
            <w:r w:rsidRPr="00100520">
              <w:t>Ответственный</w:t>
            </w:r>
          </w:p>
        </w:tc>
        <w:tc>
          <w:tcPr>
            <w:tcW w:w="2410" w:type="dxa"/>
            <w:gridSpan w:val="2"/>
          </w:tcPr>
          <w:p w:rsidR="00403B40" w:rsidRPr="00100520" w:rsidRDefault="00403B40" w:rsidP="004F56C7">
            <w:pPr>
              <w:jc w:val="center"/>
            </w:pPr>
            <w:r w:rsidRPr="00100520">
              <w:t>Участники</w:t>
            </w:r>
          </w:p>
        </w:tc>
      </w:tr>
      <w:tr w:rsidR="00403B40" w:rsidRPr="00100520" w:rsidTr="004F56C7">
        <w:tc>
          <w:tcPr>
            <w:tcW w:w="1238" w:type="dxa"/>
            <w:vMerge/>
          </w:tcPr>
          <w:p w:rsidR="00403B40" w:rsidRPr="00100520" w:rsidRDefault="00403B40" w:rsidP="004F56C7">
            <w:pPr>
              <w:jc w:val="center"/>
            </w:pPr>
          </w:p>
        </w:tc>
        <w:tc>
          <w:tcPr>
            <w:tcW w:w="2477" w:type="dxa"/>
            <w:vMerge/>
          </w:tcPr>
          <w:p w:rsidR="00403B40" w:rsidRPr="00100520" w:rsidRDefault="00403B40" w:rsidP="004F56C7"/>
        </w:tc>
        <w:tc>
          <w:tcPr>
            <w:tcW w:w="1984" w:type="dxa"/>
            <w:vMerge/>
          </w:tcPr>
          <w:p w:rsidR="00403B40" w:rsidRPr="00100520" w:rsidRDefault="00403B40" w:rsidP="004F56C7"/>
        </w:tc>
        <w:tc>
          <w:tcPr>
            <w:tcW w:w="1559" w:type="dxa"/>
            <w:vMerge/>
          </w:tcPr>
          <w:p w:rsidR="00403B40" w:rsidRPr="00100520" w:rsidRDefault="00403B40" w:rsidP="004F56C7">
            <w:pPr>
              <w:jc w:val="center"/>
            </w:pPr>
          </w:p>
        </w:tc>
        <w:tc>
          <w:tcPr>
            <w:tcW w:w="1134" w:type="dxa"/>
          </w:tcPr>
          <w:p w:rsidR="00403B40" w:rsidRPr="00100520" w:rsidRDefault="00403B40" w:rsidP="004F56C7">
            <w:pPr>
              <w:ind w:right="106"/>
              <w:jc w:val="center"/>
            </w:pPr>
            <w:r w:rsidRPr="00100520">
              <w:t>взрослые</w:t>
            </w:r>
          </w:p>
        </w:tc>
        <w:tc>
          <w:tcPr>
            <w:tcW w:w="1276" w:type="dxa"/>
          </w:tcPr>
          <w:p w:rsidR="00403B40" w:rsidRPr="00100520" w:rsidRDefault="00403B40" w:rsidP="004F56C7">
            <w:pPr>
              <w:jc w:val="center"/>
            </w:pPr>
            <w:r w:rsidRPr="00100520">
              <w:t>дети</w:t>
            </w:r>
          </w:p>
        </w:tc>
      </w:tr>
      <w:tr w:rsidR="00403B40" w:rsidRPr="00100520" w:rsidTr="004F56C7">
        <w:tc>
          <w:tcPr>
            <w:tcW w:w="1238" w:type="dxa"/>
          </w:tcPr>
          <w:p w:rsidR="00403B40" w:rsidRPr="00100520" w:rsidRDefault="00403B40" w:rsidP="004F56C7">
            <w:pPr>
              <w:jc w:val="center"/>
            </w:pPr>
          </w:p>
        </w:tc>
        <w:tc>
          <w:tcPr>
            <w:tcW w:w="2477" w:type="dxa"/>
          </w:tcPr>
          <w:p w:rsidR="00403B40" w:rsidRPr="00100520" w:rsidRDefault="00403B40" w:rsidP="004F56C7">
            <w:pPr>
              <w:jc w:val="center"/>
            </w:pPr>
          </w:p>
        </w:tc>
        <w:tc>
          <w:tcPr>
            <w:tcW w:w="1984" w:type="dxa"/>
          </w:tcPr>
          <w:p w:rsidR="00403B40" w:rsidRPr="00100520" w:rsidRDefault="00403B40" w:rsidP="004F56C7">
            <w:pPr>
              <w:jc w:val="center"/>
            </w:pPr>
          </w:p>
        </w:tc>
        <w:tc>
          <w:tcPr>
            <w:tcW w:w="1559" w:type="dxa"/>
          </w:tcPr>
          <w:p w:rsidR="00403B40" w:rsidRPr="00100520" w:rsidRDefault="00403B40" w:rsidP="004F56C7">
            <w:pPr>
              <w:jc w:val="center"/>
            </w:pPr>
          </w:p>
        </w:tc>
        <w:tc>
          <w:tcPr>
            <w:tcW w:w="1134" w:type="dxa"/>
          </w:tcPr>
          <w:p w:rsidR="00403B40" w:rsidRPr="00100520" w:rsidRDefault="00403B40" w:rsidP="004F56C7">
            <w:pPr>
              <w:jc w:val="center"/>
            </w:pPr>
          </w:p>
        </w:tc>
        <w:tc>
          <w:tcPr>
            <w:tcW w:w="1276" w:type="dxa"/>
          </w:tcPr>
          <w:p w:rsidR="00403B40" w:rsidRPr="00100520" w:rsidRDefault="00403B40" w:rsidP="004F56C7">
            <w:pPr>
              <w:jc w:val="center"/>
            </w:pPr>
          </w:p>
        </w:tc>
      </w:tr>
      <w:tr w:rsidR="00403B40" w:rsidRPr="00100520" w:rsidTr="004F56C7">
        <w:tc>
          <w:tcPr>
            <w:tcW w:w="1238" w:type="dxa"/>
          </w:tcPr>
          <w:p w:rsidR="00403B40" w:rsidRPr="00100520" w:rsidRDefault="00403B40" w:rsidP="004F56C7">
            <w:pPr>
              <w:jc w:val="center"/>
            </w:pPr>
          </w:p>
        </w:tc>
        <w:tc>
          <w:tcPr>
            <w:tcW w:w="2477" w:type="dxa"/>
          </w:tcPr>
          <w:p w:rsidR="00403B40" w:rsidRPr="00100520" w:rsidRDefault="00403B40" w:rsidP="004F56C7">
            <w:pPr>
              <w:jc w:val="center"/>
            </w:pPr>
          </w:p>
        </w:tc>
        <w:tc>
          <w:tcPr>
            <w:tcW w:w="1984" w:type="dxa"/>
          </w:tcPr>
          <w:p w:rsidR="00403B40" w:rsidRPr="00100520" w:rsidRDefault="00403B40" w:rsidP="004F56C7">
            <w:pPr>
              <w:jc w:val="center"/>
            </w:pPr>
          </w:p>
        </w:tc>
        <w:tc>
          <w:tcPr>
            <w:tcW w:w="1559" w:type="dxa"/>
          </w:tcPr>
          <w:p w:rsidR="00403B40" w:rsidRPr="00100520" w:rsidRDefault="00403B40" w:rsidP="004F56C7">
            <w:pPr>
              <w:jc w:val="center"/>
            </w:pPr>
          </w:p>
        </w:tc>
        <w:tc>
          <w:tcPr>
            <w:tcW w:w="1134" w:type="dxa"/>
          </w:tcPr>
          <w:p w:rsidR="00403B40" w:rsidRPr="00100520" w:rsidRDefault="00403B40" w:rsidP="004F56C7">
            <w:pPr>
              <w:jc w:val="center"/>
            </w:pPr>
          </w:p>
        </w:tc>
        <w:tc>
          <w:tcPr>
            <w:tcW w:w="1276" w:type="dxa"/>
          </w:tcPr>
          <w:p w:rsidR="00403B40" w:rsidRPr="00100520" w:rsidRDefault="00403B40" w:rsidP="004F56C7">
            <w:pPr>
              <w:jc w:val="center"/>
            </w:pPr>
          </w:p>
        </w:tc>
      </w:tr>
      <w:tr w:rsidR="00403B40" w:rsidRPr="00100520" w:rsidTr="004F56C7">
        <w:tc>
          <w:tcPr>
            <w:tcW w:w="1238" w:type="dxa"/>
          </w:tcPr>
          <w:p w:rsidR="00403B40" w:rsidRPr="00100520" w:rsidRDefault="00403B40" w:rsidP="004F56C7">
            <w:pPr>
              <w:jc w:val="center"/>
            </w:pPr>
          </w:p>
        </w:tc>
        <w:tc>
          <w:tcPr>
            <w:tcW w:w="2477" w:type="dxa"/>
          </w:tcPr>
          <w:p w:rsidR="00403B40" w:rsidRPr="00100520" w:rsidRDefault="00403B40" w:rsidP="004F56C7">
            <w:pPr>
              <w:jc w:val="center"/>
            </w:pPr>
          </w:p>
        </w:tc>
        <w:tc>
          <w:tcPr>
            <w:tcW w:w="1984" w:type="dxa"/>
          </w:tcPr>
          <w:p w:rsidR="00403B40" w:rsidRPr="00100520" w:rsidRDefault="00403B40" w:rsidP="004F56C7">
            <w:pPr>
              <w:jc w:val="center"/>
            </w:pPr>
          </w:p>
        </w:tc>
        <w:tc>
          <w:tcPr>
            <w:tcW w:w="1559" w:type="dxa"/>
          </w:tcPr>
          <w:p w:rsidR="00403B40" w:rsidRPr="00100520" w:rsidRDefault="00403B40" w:rsidP="004F56C7">
            <w:pPr>
              <w:jc w:val="center"/>
            </w:pPr>
          </w:p>
        </w:tc>
        <w:tc>
          <w:tcPr>
            <w:tcW w:w="1134" w:type="dxa"/>
          </w:tcPr>
          <w:p w:rsidR="00403B40" w:rsidRPr="00100520" w:rsidRDefault="00403B40" w:rsidP="004F56C7">
            <w:pPr>
              <w:jc w:val="center"/>
            </w:pPr>
          </w:p>
        </w:tc>
        <w:tc>
          <w:tcPr>
            <w:tcW w:w="1276" w:type="dxa"/>
          </w:tcPr>
          <w:p w:rsidR="00403B40" w:rsidRPr="00100520" w:rsidRDefault="00403B40" w:rsidP="004F56C7">
            <w:pPr>
              <w:jc w:val="center"/>
            </w:pPr>
          </w:p>
        </w:tc>
      </w:tr>
      <w:tr w:rsidR="00403B40" w:rsidRPr="00100520" w:rsidTr="004F56C7">
        <w:tc>
          <w:tcPr>
            <w:tcW w:w="1238" w:type="dxa"/>
          </w:tcPr>
          <w:p w:rsidR="00403B40" w:rsidRPr="00100520" w:rsidRDefault="00403B40" w:rsidP="004F56C7">
            <w:pPr>
              <w:jc w:val="center"/>
            </w:pPr>
          </w:p>
        </w:tc>
        <w:tc>
          <w:tcPr>
            <w:tcW w:w="2477" w:type="dxa"/>
          </w:tcPr>
          <w:p w:rsidR="00403B40" w:rsidRPr="00100520" w:rsidRDefault="00403B40" w:rsidP="004F56C7">
            <w:pPr>
              <w:jc w:val="center"/>
            </w:pPr>
          </w:p>
        </w:tc>
        <w:tc>
          <w:tcPr>
            <w:tcW w:w="1984" w:type="dxa"/>
          </w:tcPr>
          <w:p w:rsidR="00403B40" w:rsidRPr="00100520" w:rsidRDefault="00403B40" w:rsidP="004F56C7">
            <w:pPr>
              <w:jc w:val="center"/>
            </w:pPr>
          </w:p>
        </w:tc>
        <w:tc>
          <w:tcPr>
            <w:tcW w:w="1559" w:type="dxa"/>
          </w:tcPr>
          <w:p w:rsidR="00403B40" w:rsidRPr="00100520" w:rsidRDefault="00403B40" w:rsidP="004F56C7">
            <w:pPr>
              <w:jc w:val="center"/>
            </w:pPr>
          </w:p>
        </w:tc>
        <w:tc>
          <w:tcPr>
            <w:tcW w:w="1134" w:type="dxa"/>
          </w:tcPr>
          <w:p w:rsidR="00403B40" w:rsidRPr="00100520" w:rsidRDefault="00403B40" w:rsidP="004F56C7">
            <w:pPr>
              <w:jc w:val="center"/>
            </w:pPr>
          </w:p>
        </w:tc>
        <w:tc>
          <w:tcPr>
            <w:tcW w:w="1276" w:type="dxa"/>
          </w:tcPr>
          <w:p w:rsidR="00403B40" w:rsidRPr="00100520" w:rsidRDefault="00403B40" w:rsidP="004F56C7">
            <w:pPr>
              <w:jc w:val="center"/>
            </w:pPr>
          </w:p>
        </w:tc>
      </w:tr>
      <w:tr w:rsidR="00403B40" w:rsidRPr="00100520" w:rsidTr="004F56C7">
        <w:tc>
          <w:tcPr>
            <w:tcW w:w="1238" w:type="dxa"/>
          </w:tcPr>
          <w:p w:rsidR="00403B40" w:rsidRPr="00100520" w:rsidRDefault="00403B40" w:rsidP="004F56C7">
            <w:pPr>
              <w:jc w:val="center"/>
            </w:pPr>
          </w:p>
        </w:tc>
        <w:tc>
          <w:tcPr>
            <w:tcW w:w="2477" w:type="dxa"/>
          </w:tcPr>
          <w:p w:rsidR="00403B40" w:rsidRPr="00100520" w:rsidRDefault="00403B40" w:rsidP="004F56C7">
            <w:pPr>
              <w:jc w:val="center"/>
            </w:pPr>
          </w:p>
        </w:tc>
        <w:tc>
          <w:tcPr>
            <w:tcW w:w="1984" w:type="dxa"/>
          </w:tcPr>
          <w:p w:rsidR="00403B40" w:rsidRPr="00100520" w:rsidRDefault="00403B40" w:rsidP="004F56C7">
            <w:pPr>
              <w:jc w:val="center"/>
            </w:pPr>
          </w:p>
        </w:tc>
        <w:tc>
          <w:tcPr>
            <w:tcW w:w="1559" w:type="dxa"/>
          </w:tcPr>
          <w:p w:rsidR="00403B40" w:rsidRPr="00100520" w:rsidRDefault="00403B40" w:rsidP="004F56C7">
            <w:pPr>
              <w:jc w:val="center"/>
            </w:pPr>
          </w:p>
        </w:tc>
        <w:tc>
          <w:tcPr>
            <w:tcW w:w="1134" w:type="dxa"/>
          </w:tcPr>
          <w:p w:rsidR="00403B40" w:rsidRPr="00100520" w:rsidRDefault="00403B40" w:rsidP="004F56C7">
            <w:pPr>
              <w:jc w:val="center"/>
            </w:pPr>
          </w:p>
        </w:tc>
        <w:tc>
          <w:tcPr>
            <w:tcW w:w="1276" w:type="dxa"/>
          </w:tcPr>
          <w:p w:rsidR="00403B40" w:rsidRPr="00100520" w:rsidRDefault="00403B40" w:rsidP="004F56C7">
            <w:pPr>
              <w:jc w:val="center"/>
            </w:pPr>
          </w:p>
        </w:tc>
      </w:tr>
      <w:tr w:rsidR="00403B40" w:rsidRPr="00100520" w:rsidTr="004F56C7">
        <w:tc>
          <w:tcPr>
            <w:tcW w:w="1238" w:type="dxa"/>
          </w:tcPr>
          <w:p w:rsidR="00403B40" w:rsidRPr="00100520" w:rsidRDefault="00403B40" w:rsidP="004F56C7">
            <w:pPr>
              <w:jc w:val="center"/>
            </w:pPr>
          </w:p>
        </w:tc>
        <w:tc>
          <w:tcPr>
            <w:tcW w:w="2477" w:type="dxa"/>
          </w:tcPr>
          <w:p w:rsidR="00403B40" w:rsidRPr="00100520" w:rsidRDefault="00403B40" w:rsidP="004F56C7">
            <w:pPr>
              <w:jc w:val="center"/>
            </w:pPr>
          </w:p>
        </w:tc>
        <w:tc>
          <w:tcPr>
            <w:tcW w:w="1984" w:type="dxa"/>
          </w:tcPr>
          <w:p w:rsidR="00403B40" w:rsidRPr="00100520" w:rsidRDefault="00403B40" w:rsidP="004F56C7">
            <w:pPr>
              <w:jc w:val="center"/>
            </w:pPr>
          </w:p>
        </w:tc>
        <w:tc>
          <w:tcPr>
            <w:tcW w:w="1559" w:type="dxa"/>
          </w:tcPr>
          <w:p w:rsidR="00403B40" w:rsidRPr="00100520" w:rsidRDefault="00403B40" w:rsidP="004F56C7">
            <w:pPr>
              <w:jc w:val="center"/>
            </w:pPr>
          </w:p>
        </w:tc>
        <w:tc>
          <w:tcPr>
            <w:tcW w:w="1134" w:type="dxa"/>
          </w:tcPr>
          <w:p w:rsidR="00403B40" w:rsidRPr="00100520" w:rsidRDefault="00403B40" w:rsidP="004F56C7">
            <w:pPr>
              <w:jc w:val="center"/>
            </w:pPr>
          </w:p>
        </w:tc>
        <w:tc>
          <w:tcPr>
            <w:tcW w:w="1276" w:type="dxa"/>
          </w:tcPr>
          <w:p w:rsidR="00403B40" w:rsidRPr="00100520" w:rsidRDefault="00403B40" w:rsidP="004F56C7">
            <w:pPr>
              <w:jc w:val="center"/>
            </w:pPr>
          </w:p>
        </w:tc>
      </w:tr>
      <w:tr w:rsidR="00403B40" w:rsidRPr="00100520" w:rsidTr="004F56C7">
        <w:tc>
          <w:tcPr>
            <w:tcW w:w="1238" w:type="dxa"/>
          </w:tcPr>
          <w:p w:rsidR="00403B40" w:rsidRPr="00100520" w:rsidRDefault="00403B40" w:rsidP="004F56C7">
            <w:pPr>
              <w:jc w:val="center"/>
            </w:pPr>
          </w:p>
        </w:tc>
        <w:tc>
          <w:tcPr>
            <w:tcW w:w="2477" w:type="dxa"/>
          </w:tcPr>
          <w:p w:rsidR="00403B40" w:rsidRPr="00100520" w:rsidRDefault="00403B40" w:rsidP="004F56C7">
            <w:pPr>
              <w:jc w:val="center"/>
            </w:pPr>
          </w:p>
        </w:tc>
        <w:tc>
          <w:tcPr>
            <w:tcW w:w="1984" w:type="dxa"/>
          </w:tcPr>
          <w:p w:rsidR="00403B40" w:rsidRPr="00100520" w:rsidRDefault="00403B40" w:rsidP="004F56C7">
            <w:pPr>
              <w:jc w:val="center"/>
            </w:pPr>
          </w:p>
        </w:tc>
        <w:tc>
          <w:tcPr>
            <w:tcW w:w="1559" w:type="dxa"/>
          </w:tcPr>
          <w:p w:rsidR="00403B40" w:rsidRPr="00100520" w:rsidRDefault="00403B40" w:rsidP="004F56C7">
            <w:pPr>
              <w:jc w:val="center"/>
            </w:pPr>
          </w:p>
        </w:tc>
        <w:tc>
          <w:tcPr>
            <w:tcW w:w="1134" w:type="dxa"/>
          </w:tcPr>
          <w:p w:rsidR="00403B40" w:rsidRPr="00100520" w:rsidRDefault="00403B40" w:rsidP="004F56C7">
            <w:pPr>
              <w:jc w:val="center"/>
            </w:pPr>
          </w:p>
        </w:tc>
        <w:tc>
          <w:tcPr>
            <w:tcW w:w="1276" w:type="dxa"/>
          </w:tcPr>
          <w:p w:rsidR="00403B40" w:rsidRPr="00100520" w:rsidRDefault="00403B40" w:rsidP="004F56C7">
            <w:pPr>
              <w:jc w:val="center"/>
            </w:pPr>
          </w:p>
        </w:tc>
      </w:tr>
    </w:tbl>
    <w:p w:rsidR="00403B40" w:rsidRPr="00100520" w:rsidRDefault="00403B40" w:rsidP="00403B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3B40" w:rsidRPr="00FC192E" w:rsidRDefault="00403B40" w:rsidP="00403B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C192E">
        <w:rPr>
          <w:rFonts w:ascii="Times New Roman" w:hAnsi="Times New Roman" w:cs="Times New Roman"/>
          <w:sz w:val="24"/>
          <w:szCs w:val="24"/>
        </w:rPr>
        <w:t>Ответственный за организацию работы</w:t>
      </w:r>
    </w:p>
    <w:p w:rsidR="00403B40" w:rsidRPr="00FC192E" w:rsidRDefault="00403B40" w:rsidP="00403B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C192E">
        <w:rPr>
          <w:rFonts w:ascii="Times New Roman" w:hAnsi="Times New Roman" w:cs="Times New Roman"/>
          <w:sz w:val="24"/>
          <w:szCs w:val="24"/>
        </w:rPr>
        <w:t xml:space="preserve"> по профилактике детского </w:t>
      </w:r>
    </w:p>
    <w:p w:rsidR="00403B40" w:rsidRPr="00FC192E" w:rsidRDefault="00403B40" w:rsidP="00403B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C192E">
        <w:rPr>
          <w:rFonts w:ascii="Times New Roman" w:hAnsi="Times New Roman" w:cs="Times New Roman"/>
          <w:sz w:val="24"/>
          <w:szCs w:val="24"/>
        </w:rPr>
        <w:t>дорожно-транспортного травматизма                                    ___________________________</w:t>
      </w:r>
    </w:p>
    <w:p w:rsidR="00403B40" w:rsidRDefault="00403B40" w:rsidP="00403B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3B40" w:rsidRDefault="00403B40" w:rsidP="00403B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3B40" w:rsidRDefault="00403B40" w:rsidP="00403B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3B40" w:rsidRDefault="00403B40" w:rsidP="00403B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3B40" w:rsidRPr="00100520" w:rsidRDefault="00403B40" w:rsidP="00403B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3B40" w:rsidRPr="00100520" w:rsidRDefault="00403B40" w:rsidP="00403B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3B40" w:rsidRPr="00100520" w:rsidRDefault="00403B40" w:rsidP="00403B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3B40" w:rsidRPr="00DB6170" w:rsidRDefault="00403B40" w:rsidP="00403B40">
      <w:pPr>
        <w:spacing w:after="0" w:line="240" w:lineRule="auto"/>
        <w:ind w:left="36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B61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Приложение № 3</w:t>
      </w:r>
    </w:p>
    <w:p w:rsidR="00403B40" w:rsidRPr="005A1592" w:rsidRDefault="00403B40" w:rsidP="00403B40">
      <w:pPr>
        <w:widowControl w:val="0"/>
        <w:shd w:val="clear" w:color="auto" w:fill="FFFFFF"/>
        <w:autoSpaceDE w:val="0"/>
        <w:autoSpaceDN w:val="0"/>
        <w:adjustRightInd w:val="0"/>
        <w:spacing w:after="0" w:line="288" w:lineRule="exact"/>
        <w:ind w:right="17"/>
        <w:jc w:val="center"/>
        <w:rPr>
          <w:rFonts w:ascii="Times New Roman" w:eastAsia="Times New Roman" w:hAnsi="Times New Roman" w:cs="Times New Roman"/>
          <w:color w:val="000000"/>
          <w:spacing w:val="8"/>
          <w:sz w:val="26"/>
          <w:szCs w:val="26"/>
          <w:lang w:eastAsia="ru-RU"/>
        </w:rPr>
      </w:pPr>
      <w:r w:rsidRPr="005A1592">
        <w:rPr>
          <w:rFonts w:ascii="Times New Roman" w:eastAsia="Times New Roman" w:hAnsi="Times New Roman" w:cs="Times New Roman"/>
          <w:color w:val="000000"/>
          <w:spacing w:val="8"/>
          <w:sz w:val="26"/>
          <w:szCs w:val="26"/>
          <w:lang w:eastAsia="ru-RU"/>
        </w:rPr>
        <w:t xml:space="preserve">ИНСТРУКЦИЯ </w:t>
      </w:r>
    </w:p>
    <w:p w:rsidR="00403B40" w:rsidRPr="005A1592" w:rsidRDefault="00403B40" w:rsidP="00403B40">
      <w:pPr>
        <w:widowControl w:val="0"/>
        <w:shd w:val="clear" w:color="auto" w:fill="FFFFFF"/>
        <w:autoSpaceDE w:val="0"/>
        <w:autoSpaceDN w:val="0"/>
        <w:adjustRightInd w:val="0"/>
        <w:spacing w:after="0" w:line="288" w:lineRule="exact"/>
        <w:ind w:right="17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A1592">
        <w:rPr>
          <w:rFonts w:ascii="Times New Roman" w:eastAsia="Times New Roman" w:hAnsi="Times New Roman" w:cs="Times New Roman"/>
          <w:color w:val="000000"/>
          <w:spacing w:val="6"/>
          <w:sz w:val="26"/>
          <w:szCs w:val="26"/>
          <w:lang w:eastAsia="ru-RU"/>
        </w:rPr>
        <w:t>лицу ответственному за работу по профилактике</w:t>
      </w:r>
    </w:p>
    <w:p w:rsidR="00403B40" w:rsidRPr="005A1592" w:rsidRDefault="00403B40" w:rsidP="00403B40">
      <w:pPr>
        <w:widowControl w:val="0"/>
        <w:shd w:val="clear" w:color="auto" w:fill="FFFFFF"/>
        <w:autoSpaceDE w:val="0"/>
        <w:autoSpaceDN w:val="0"/>
        <w:adjustRightInd w:val="0"/>
        <w:spacing w:before="5" w:after="0" w:line="288" w:lineRule="exact"/>
        <w:ind w:right="31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A1592">
        <w:rPr>
          <w:rFonts w:ascii="Times New Roman" w:eastAsia="Times New Roman" w:hAnsi="Times New Roman" w:cs="Times New Roman"/>
          <w:color w:val="000000"/>
          <w:spacing w:val="7"/>
          <w:sz w:val="26"/>
          <w:szCs w:val="26"/>
          <w:lang w:eastAsia="ru-RU"/>
        </w:rPr>
        <w:t>детского дорожно-транспортного травматизма (ДДТТ)</w:t>
      </w:r>
    </w:p>
    <w:p w:rsidR="00403B40" w:rsidRPr="005A1592" w:rsidRDefault="00403B40" w:rsidP="00403B40">
      <w:pPr>
        <w:widowControl w:val="0"/>
        <w:shd w:val="clear" w:color="auto" w:fill="FFFFFF"/>
        <w:autoSpaceDE w:val="0"/>
        <w:autoSpaceDN w:val="0"/>
        <w:adjustRightInd w:val="0"/>
        <w:spacing w:after="0" w:line="288" w:lineRule="exact"/>
        <w:ind w:right="38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A1592">
        <w:rPr>
          <w:rFonts w:ascii="Times New Roman" w:eastAsia="Times New Roman" w:hAnsi="Times New Roman" w:cs="Times New Roman"/>
          <w:color w:val="000000"/>
          <w:spacing w:val="6"/>
          <w:sz w:val="26"/>
          <w:szCs w:val="26"/>
          <w:lang w:eastAsia="ru-RU"/>
        </w:rPr>
        <w:t>в образовательном учреждении</w:t>
      </w:r>
    </w:p>
    <w:p w:rsidR="00403B40" w:rsidRPr="005A1592" w:rsidRDefault="00403B40" w:rsidP="00403B40">
      <w:pPr>
        <w:widowControl w:val="0"/>
        <w:shd w:val="clear" w:color="auto" w:fill="FFFFFF"/>
        <w:autoSpaceDE w:val="0"/>
        <w:autoSpaceDN w:val="0"/>
        <w:adjustRightInd w:val="0"/>
        <w:spacing w:before="348" w:after="0" w:line="252" w:lineRule="exact"/>
        <w:ind w:left="5" w:right="7" w:firstLine="32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A15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Ответственное лицо назначается приказом директора об</w:t>
      </w:r>
      <w:r w:rsidRPr="005A15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</w:r>
      <w:r w:rsidRPr="005A15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разовательного учреждения перед началом учебного года и работает под непосредственным руководством директора в </w:t>
      </w:r>
      <w:r w:rsidRPr="005A159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контакте с завучем и заместителем директора по воспитательной работе.</w:t>
      </w:r>
    </w:p>
    <w:p w:rsidR="00403B40" w:rsidRPr="005A1592" w:rsidRDefault="00403B40" w:rsidP="00403B40">
      <w:pPr>
        <w:widowControl w:val="0"/>
        <w:shd w:val="clear" w:color="auto" w:fill="FFFFFF"/>
        <w:autoSpaceDE w:val="0"/>
        <w:autoSpaceDN w:val="0"/>
        <w:adjustRightInd w:val="0"/>
        <w:spacing w:before="7" w:after="0" w:line="252" w:lineRule="exact"/>
        <w:ind w:left="7" w:firstLine="32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A15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Задача ответственного лица — организация работы по </w:t>
      </w:r>
      <w:r w:rsidRPr="005A159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предупреждению ДДТТ среди учащихся.</w:t>
      </w:r>
    </w:p>
    <w:p w:rsidR="00403B40" w:rsidRPr="005A1592" w:rsidRDefault="00403B40" w:rsidP="00403B40">
      <w:pPr>
        <w:widowControl w:val="0"/>
        <w:shd w:val="clear" w:color="auto" w:fill="FFFFFF"/>
        <w:autoSpaceDE w:val="0"/>
        <w:autoSpaceDN w:val="0"/>
        <w:adjustRightInd w:val="0"/>
        <w:spacing w:before="2" w:after="0" w:line="252" w:lineRule="exact"/>
        <w:ind w:left="2" w:firstLine="34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A15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В своей работе ответственное лицо руководствуется За</w:t>
      </w:r>
      <w:r w:rsidRPr="005A15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</w:r>
      <w:r w:rsidRPr="005A159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коном Российской Федерации «О безопасности дорожного </w:t>
      </w:r>
      <w:r w:rsidRPr="005A159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движения», основополагающими положениями «Правил до</w:t>
      </w:r>
      <w:r w:rsidRPr="005A15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рожного движения Российской Федерации», приказами, инст</w:t>
      </w:r>
      <w:r w:rsidRPr="005A15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рукциями и другими соответствующими документами.</w:t>
      </w:r>
    </w:p>
    <w:p w:rsidR="00403B40" w:rsidRPr="005A1592" w:rsidRDefault="00403B40" w:rsidP="00403B40">
      <w:pPr>
        <w:shd w:val="clear" w:color="auto" w:fill="FFFFFF"/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5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В обязанности ответственного лица входит:</w:t>
      </w:r>
    </w:p>
    <w:p w:rsidR="00403B40" w:rsidRPr="005A1592" w:rsidRDefault="00403B40" w:rsidP="00403B4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5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2.1.Организация плановой учебной и воспитательной рабо</w:t>
      </w:r>
      <w:r w:rsidRPr="005A15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ты с учащимися;</w:t>
      </w:r>
    </w:p>
    <w:p w:rsidR="00403B40" w:rsidRPr="005A1592" w:rsidRDefault="00403B40" w:rsidP="00403B4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5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proofErr w:type="gramStart"/>
      <w:r w:rsidRPr="005A15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2.Осуществление</w:t>
      </w:r>
      <w:proofErr w:type="gramEnd"/>
      <w:r w:rsidRPr="005A15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систематического контроля за выпол</w:t>
      </w:r>
      <w:r w:rsidRPr="005A15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нением учебной Программы по «Правилам дорожного движе</w:t>
      </w:r>
      <w:r w:rsidRPr="005A15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ния» (ПДД) и воспитательных мероприятий в соответствии с планом учреждения по профилактике ДДТТ;</w:t>
      </w:r>
    </w:p>
    <w:p w:rsidR="00403B40" w:rsidRPr="005A1592" w:rsidRDefault="00403B40" w:rsidP="00403B4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5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2.3.Участвует в составлении плана учреждения по разделу «Профилактика ДДТТ»;</w:t>
      </w:r>
    </w:p>
    <w:p w:rsidR="00403B40" w:rsidRPr="005A1592" w:rsidRDefault="00403B40" w:rsidP="00403B4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5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2.4.Участвует в организации методической работы по тематике «Профилактика ДДТТ и БДД» с педагогами и контролирует ее;</w:t>
      </w:r>
    </w:p>
    <w:p w:rsidR="00403B40" w:rsidRPr="005A1592" w:rsidRDefault="00403B40" w:rsidP="00403B4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5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2.5. Участвует в организации работы по профилактике ДДТТ и БДД с родителями (законными представителями);</w:t>
      </w:r>
    </w:p>
    <w:p w:rsidR="00403B40" w:rsidRPr="005A1592" w:rsidRDefault="00403B40" w:rsidP="00403B4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5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2.6.Осуществляет постоянные рабочие контакты с район</w:t>
      </w:r>
      <w:r w:rsidRPr="005A15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ной ГИБДД, ЦДТТ «Город Мастеров»;</w:t>
      </w:r>
    </w:p>
    <w:p w:rsidR="00403B40" w:rsidRPr="00BC0E90" w:rsidRDefault="00403B40" w:rsidP="00403B4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5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2.7.Участвует в создании и оборудовании кабинета и </w:t>
      </w:r>
      <w:r w:rsidRPr="00BC0E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угол</w:t>
      </w:r>
      <w:r w:rsidRPr="00BC0E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ков по ПДД, специальной площадки для практических заня</w:t>
      </w:r>
      <w:r w:rsidRPr="00BC0E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тий и информационных уголков по безопасности движения;</w:t>
      </w:r>
    </w:p>
    <w:p w:rsidR="00403B40" w:rsidRPr="005A1592" w:rsidRDefault="00403B40" w:rsidP="00403B4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15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2.8.Участвует в разработке безопасных путей движения учащихся в микрорайоне учреждения, в создании соответству</w:t>
      </w:r>
      <w:r w:rsidRPr="005A15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ющей схемы;</w:t>
      </w:r>
    </w:p>
    <w:p w:rsidR="00403B40" w:rsidRPr="005A1592" w:rsidRDefault="00403B40" w:rsidP="00403B4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5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2.9.Контролирует работу по постоянному обновлению ин</w:t>
      </w:r>
      <w:r w:rsidRPr="005A15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softHyphen/>
      </w:r>
      <w:r w:rsidRPr="005A15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br/>
      </w:r>
      <w:r w:rsidRPr="005A15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формации по БДД и схемы безопасного движения учащихся в</w:t>
      </w:r>
      <w:r w:rsidRPr="005A15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br/>
        <w:t>микрорайоне учреждения;</w:t>
      </w:r>
    </w:p>
    <w:p w:rsidR="00403B40" w:rsidRPr="005A1592" w:rsidRDefault="00403B40" w:rsidP="00403B40">
      <w:pPr>
        <w:widowControl w:val="0"/>
        <w:shd w:val="clear" w:color="auto" w:fill="FFFFFF"/>
        <w:tabs>
          <w:tab w:val="left" w:pos="874"/>
        </w:tabs>
        <w:autoSpaceDE w:val="0"/>
        <w:autoSpaceDN w:val="0"/>
        <w:adjustRightInd w:val="0"/>
        <w:spacing w:after="0" w:line="245" w:lineRule="exact"/>
        <w:ind w:left="1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159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2.10.При участии учащихся в различных мероприятиях, свя</w:t>
      </w:r>
      <w:r w:rsidRPr="005A159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softHyphen/>
      </w:r>
      <w:r w:rsidRPr="005A159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занных с их передвижением по городу, принимает меры по пре</w:t>
      </w:r>
      <w:r w:rsidRPr="005A159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softHyphen/>
      </w:r>
      <w:r w:rsidRPr="005A15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дупреждению ДТП, контролирует (или проводит) инструктажи по безопасности движения учащихся группами и в транспорте.</w:t>
      </w:r>
    </w:p>
    <w:p w:rsidR="00403B40" w:rsidRPr="005A1592" w:rsidRDefault="00403B40" w:rsidP="00403B40">
      <w:pPr>
        <w:widowControl w:val="0"/>
        <w:shd w:val="clear" w:color="auto" w:fill="FFFFFF"/>
        <w:autoSpaceDE w:val="0"/>
        <w:autoSpaceDN w:val="0"/>
        <w:adjustRightInd w:val="0"/>
        <w:spacing w:after="0" w:line="245" w:lineRule="exact"/>
        <w:ind w:left="17" w:hanging="1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A15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3.Ответственное лицо представляет учреждение в местных го</w:t>
      </w:r>
      <w:r w:rsidRPr="005A159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сударственных и общественных организациях по вопросам </w:t>
      </w:r>
      <w:r w:rsidRPr="005A1592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 xml:space="preserve">обучения учащихся ПДД и обеспечения их безопасности в </w:t>
      </w:r>
      <w:r w:rsidRPr="005A15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дорожном движении.</w:t>
      </w:r>
    </w:p>
    <w:p w:rsidR="00403B40" w:rsidRPr="005A1592" w:rsidRDefault="00403B40" w:rsidP="00403B40">
      <w:pPr>
        <w:widowControl w:val="0"/>
        <w:shd w:val="clear" w:color="auto" w:fill="FFFFFF"/>
        <w:autoSpaceDE w:val="0"/>
        <w:autoSpaceDN w:val="0"/>
        <w:adjustRightInd w:val="0"/>
        <w:spacing w:after="0" w:line="254" w:lineRule="exact"/>
        <w:ind w:left="5" w:hanging="5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A15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4.Вся работа учреждения по вопросам безопасности дви</w:t>
      </w:r>
      <w:r w:rsidRPr="005A15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</w:r>
      <w:r w:rsidRPr="005A15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жения проводится по утвержденному годовому и месячным </w:t>
      </w:r>
      <w:r w:rsidRPr="005A159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планам. Проект плана мероприятий должен быть предвари</w:t>
      </w:r>
      <w:r w:rsidRPr="005A159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softHyphen/>
        <w:t>тельно рассмотрен на педсовете школы.</w:t>
      </w:r>
    </w:p>
    <w:p w:rsidR="00403B40" w:rsidRPr="005A1592" w:rsidRDefault="00403B40" w:rsidP="00403B40">
      <w:pPr>
        <w:widowControl w:val="0"/>
        <w:shd w:val="clear" w:color="auto" w:fill="FFFFFF"/>
        <w:autoSpaceDE w:val="0"/>
        <w:autoSpaceDN w:val="0"/>
        <w:adjustRightInd w:val="0"/>
        <w:spacing w:after="0" w:line="254" w:lineRule="exact"/>
        <w:ind w:right="2" w:firstLine="35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A159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О выполнении плана мероприятий по предупреждению </w:t>
      </w:r>
      <w:r w:rsidRPr="005A15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ДДТТ ответственное лицо регулярно информирует директора </w:t>
      </w:r>
      <w:r w:rsidRPr="005A15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учреждения. Отчеты о выполнении плана направляет в ДЮЦ «ПЕТЕРГОФ»</w:t>
      </w:r>
    </w:p>
    <w:p w:rsidR="00403B40" w:rsidRDefault="00403B40" w:rsidP="00403B4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03B40" w:rsidRDefault="00403B40" w:rsidP="00403B4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03B40" w:rsidRDefault="00403B40" w:rsidP="00403B4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03B40" w:rsidRDefault="00403B40" w:rsidP="00403B4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03B40" w:rsidRDefault="00403B40" w:rsidP="00403B4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03B40" w:rsidRDefault="00403B40" w:rsidP="00403B4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03B40" w:rsidRDefault="00403B40" w:rsidP="00403B4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03B40" w:rsidRDefault="00403B40" w:rsidP="00403B4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03B40" w:rsidRDefault="00403B40" w:rsidP="00403B4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03B40" w:rsidRPr="00DB6170" w:rsidRDefault="00403B40" w:rsidP="00403B4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B61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Приложение 4 </w:t>
      </w:r>
    </w:p>
    <w:p w:rsidR="00403B40" w:rsidRPr="005A1592" w:rsidRDefault="00403B40" w:rsidP="00403B40">
      <w:pPr>
        <w:shd w:val="clear" w:color="auto" w:fill="FFFFFF"/>
        <w:ind w:firstLine="72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</w:t>
      </w:r>
      <w:r w:rsidRPr="005A15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еречень Законов и нормативных документов, регламентирующих деятельность по профилактике,</w:t>
      </w:r>
      <w:r w:rsidRPr="005A159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5A1592">
        <w:rPr>
          <w:rFonts w:ascii="Times New Roman" w:eastAsia="Times New Roman" w:hAnsi="Times New Roman" w:cs="Times New Roman"/>
          <w:b/>
          <w:bCs/>
          <w:color w:val="000000"/>
          <w:spacing w:val="-18"/>
          <w:sz w:val="24"/>
          <w:szCs w:val="24"/>
          <w:lang w:eastAsia="ru-RU"/>
        </w:rPr>
        <w:t>предупреждению ДДТТ</w:t>
      </w:r>
      <w:r w:rsidRPr="005A1592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8"/>
          <w:sz w:val="24"/>
          <w:szCs w:val="24"/>
          <w:lang w:eastAsia="ru-RU"/>
        </w:rPr>
        <w:t xml:space="preserve"> </w:t>
      </w:r>
      <w:r w:rsidRPr="005A1592">
        <w:rPr>
          <w:rFonts w:ascii="Times New Roman" w:eastAsia="Times New Roman" w:hAnsi="Times New Roman" w:cs="Times New Roman"/>
          <w:b/>
          <w:bCs/>
          <w:color w:val="000000"/>
          <w:spacing w:val="-18"/>
          <w:sz w:val="24"/>
          <w:szCs w:val="24"/>
          <w:lang w:eastAsia="ru-RU"/>
        </w:rPr>
        <w:t>и пропаганде БДД:</w:t>
      </w:r>
    </w:p>
    <w:p w:rsidR="00403B40" w:rsidRPr="005A1592" w:rsidRDefault="00403B40" w:rsidP="00403B40">
      <w:pPr>
        <w:widowControl w:val="0"/>
        <w:numPr>
          <w:ilvl w:val="0"/>
          <w:numId w:val="7"/>
        </w:numPr>
        <w:shd w:val="clear" w:color="auto" w:fill="FFFFFF"/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A15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Федеральный закон РФ «Об образовании» с изменениями и дополнениями, принятыми</w:t>
      </w:r>
      <w:r w:rsidRPr="005A159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5A15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Государственной Думой 12.06.95 г., одобренными Советом Федерации 05.01.96 г.;</w:t>
      </w:r>
    </w:p>
    <w:p w:rsidR="00403B40" w:rsidRPr="005A1592" w:rsidRDefault="00403B40" w:rsidP="00403B40">
      <w:pPr>
        <w:widowControl w:val="0"/>
        <w:numPr>
          <w:ilvl w:val="0"/>
          <w:numId w:val="7"/>
        </w:numPr>
        <w:shd w:val="clear" w:color="auto" w:fill="FFFFFF"/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A15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Федеральный закон РФ от 10.12.95 г. №196-ФЗ (с изменениями от 02.03.99 г., от</w:t>
      </w:r>
    </w:p>
    <w:p w:rsidR="00403B40" w:rsidRPr="005A1592" w:rsidRDefault="00403B40" w:rsidP="00403B40">
      <w:pPr>
        <w:widowControl w:val="0"/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A15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25.04.02 г., от 10.01.03 г., от 22.08.04 г.) «О безопасности дорожного движения»;</w:t>
      </w:r>
    </w:p>
    <w:p w:rsidR="00403B40" w:rsidRPr="005A1592" w:rsidRDefault="00403B40" w:rsidP="00403B40">
      <w:pPr>
        <w:widowControl w:val="0"/>
        <w:numPr>
          <w:ilvl w:val="0"/>
          <w:numId w:val="7"/>
        </w:numPr>
        <w:shd w:val="clear" w:color="auto" w:fill="FFFFFF"/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A15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Федеральный закон РФ от21.05.99 г. № 120-ФЗ (в ред. Федеральных законов от 13.01.01</w:t>
      </w:r>
      <w:r w:rsidRPr="005A159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5A15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г., от 07.07.03 г. №111-ФЗ) «Об основах системы профилактики безнадзорности и</w:t>
      </w:r>
      <w:r w:rsidRPr="005A159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5A15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правонарушений несовершеннолетних»;</w:t>
      </w:r>
    </w:p>
    <w:p w:rsidR="00403B40" w:rsidRPr="005A1592" w:rsidRDefault="00403B40" w:rsidP="00403B40">
      <w:pPr>
        <w:widowControl w:val="0"/>
        <w:numPr>
          <w:ilvl w:val="0"/>
          <w:numId w:val="7"/>
        </w:numPr>
        <w:shd w:val="clear" w:color="auto" w:fill="FFFFFF"/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A15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Постановление Правительства Российской Федерации от 20.02.2006 года № 100 «О</w:t>
      </w:r>
      <w:r w:rsidRPr="005A159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5A15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Федеральной целевой программе «Повышение безопасности дорожного движения в</w:t>
      </w:r>
      <w:r w:rsidRPr="005A159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5A15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2006-2012 годах»;</w:t>
      </w:r>
    </w:p>
    <w:p w:rsidR="00403B40" w:rsidRPr="005A1592" w:rsidRDefault="00403B40" w:rsidP="00403B40">
      <w:pPr>
        <w:widowControl w:val="0"/>
        <w:numPr>
          <w:ilvl w:val="0"/>
          <w:numId w:val="7"/>
        </w:numPr>
        <w:shd w:val="clear" w:color="auto" w:fill="FFFFFF"/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A15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Федеральная целевая программа «Повышение безопасности дорожного движения в</w:t>
      </w:r>
      <w:r w:rsidRPr="005A159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5A15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2006-2012 году»</w:t>
      </w:r>
    </w:p>
    <w:p w:rsidR="00403B40" w:rsidRPr="005A1592" w:rsidRDefault="00403B40" w:rsidP="00403B40">
      <w:pPr>
        <w:widowControl w:val="0"/>
        <w:numPr>
          <w:ilvl w:val="0"/>
          <w:numId w:val="7"/>
        </w:numPr>
        <w:shd w:val="clear" w:color="auto" w:fill="FFFFFF"/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A15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«Правила дорожного движения Российской Федерации», утвержденные</w:t>
      </w:r>
    </w:p>
    <w:p w:rsidR="00403B40" w:rsidRPr="005A1592" w:rsidRDefault="00403B40" w:rsidP="00403B40">
      <w:pPr>
        <w:widowControl w:val="0"/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A15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постановлением Совета Министров Правительства РФ от 23.10.93 г. №1090; с</w:t>
      </w:r>
      <w:r w:rsidRPr="005A159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5A15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изменениями согласно постановлению Правительства РФ от 14.12.2005 г. № 767и от</w:t>
      </w:r>
      <w:r w:rsidRPr="005A159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5A15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28.02.2006 г. № 109; №84 от 16.02 2008 г.</w:t>
      </w:r>
    </w:p>
    <w:p w:rsidR="00403B40" w:rsidRPr="005A1592" w:rsidRDefault="00403B40" w:rsidP="00403B40">
      <w:pPr>
        <w:widowControl w:val="0"/>
        <w:numPr>
          <w:ilvl w:val="0"/>
          <w:numId w:val="7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A15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 Министерства образования от 09.07.96 г. №354 «О повышении безопасности</w:t>
      </w:r>
      <w:r w:rsidRPr="005A159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5A15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дорожного движения детей и учащихся России»;</w:t>
      </w:r>
    </w:p>
    <w:p w:rsidR="00403B40" w:rsidRPr="005A1592" w:rsidRDefault="00403B40" w:rsidP="00403B40">
      <w:pPr>
        <w:widowControl w:val="0"/>
        <w:numPr>
          <w:ilvl w:val="0"/>
          <w:numId w:val="7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A15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 МВД России от 02.12.03 г. № 930 «Об организации работы Государственной</w:t>
      </w:r>
      <w:r w:rsidRPr="005A159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5A15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инспекции безопасности дорожного движения МВД Российской Федерации по</w:t>
      </w:r>
      <w:r w:rsidRPr="005A159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5A15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пропаганде дорожного движения»;</w:t>
      </w:r>
    </w:p>
    <w:p w:rsidR="00403B40" w:rsidRPr="005A1592" w:rsidRDefault="00403B40" w:rsidP="00403B40">
      <w:pPr>
        <w:widowControl w:val="0"/>
        <w:numPr>
          <w:ilvl w:val="0"/>
          <w:numId w:val="7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A15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 МВД РФ от 02.07.02 № 627 «О совершенствовании деятельности ГИБДД и</w:t>
      </w:r>
      <w:r w:rsidRPr="005A159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5A15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укреплению доверия к ней со стороны участников дорожного движения мерах»</w:t>
      </w:r>
    </w:p>
    <w:p w:rsidR="00403B40" w:rsidRPr="005A1592" w:rsidRDefault="00403B40" w:rsidP="00403B40">
      <w:pPr>
        <w:widowControl w:val="0"/>
        <w:numPr>
          <w:ilvl w:val="0"/>
          <w:numId w:val="7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A15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Распоряжение Комитета по образованию от 26.11.04 г., №506 - р «Об усилении</w:t>
      </w:r>
      <w:r w:rsidRPr="005A159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5A15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ответственности руководителей образовательных учреждений при организации</w:t>
      </w:r>
    </w:p>
    <w:p w:rsidR="00403B40" w:rsidRPr="005A1592" w:rsidRDefault="00403B40" w:rsidP="00403B40">
      <w:pPr>
        <w:widowControl w:val="0"/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A15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туристско-экскурсионных перевозок детей»;</w:t>
      </w:r>
    </w:p>
    <w:p w:rsidR="00403B40" w:rsidRPr="005A1592" w:rsidRDefault="00403B40" w:rsidP="00403B40">
      <w:pPr>
        <w:widowControl w:val="0"/>
        <w:numPr>
          <w:ilvl w:val="0"/>
          <w:numId w:val="7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A15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Распоряжение Комитета по образованию № 986 от12.06.07 «Об организации</w:t>
      </w:r>
      <w:r w:rsidRPr="005A159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5A15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деятельности образовательных рождений по совершенствованию работы в сфере</w:t>
      </w:r>
      <w:r w:rsidRPr="005A159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5A15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профилактики детского дороже паспортного травматизма»</w:t>
      </w:r>
    </w:p>
    <w:p w:rsidR="00403B40" w:rsidRPr="005A1592" w:rsidRDefault="00403B40" w:rsidP="00403B40">
      <w:pPr>
        <w:widowControl w:val="0"/>
        <w:numPr>
          <w:ilvl w:val="0"/>
          <w:numId w:val="7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A15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Распоряжение Комитета по образованию от 12 апреля 2006 года № 335-р «Об</w:t>
      </w:r>
      <w:r w:rsidRPr="005A159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5A15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организации деятельности образовательных учреждений по совершенствованию</w:t>
      </w:r>
      <w:r w:rsidRPr="005A159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5A15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работы в сфере профилактики детского  дорожно-транспортного травматизма»</w:t>
      </w:r>
    </w:p>
    <w:p w:rsidR="00403B40" w:rsidRPr="005A1592" w:rsidRDefault="00403B40" w:rsidP="00403B40">
      <w:pPr>
        <w:widowControl w:val="0"/>
        <w:numPr>
          <w:ilvl w:val="0"/>
          <w:numId w:val="7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A15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Информационно-методическое письмо Комитета по образованию «Об организации</w:t>
      </w:r>
      <w:r w:rsidRPr="005A159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5A15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деятельности образовательных учреждений по совершенствованию работы в сфере</w:t>
      </w:r>
      <w:r w:rsidRPr="005A159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5A15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профилактики детского дорожно-транспортного травматизма» от 03.12.2008 № 04-</w:t>
      </w:r>
      <w:r w:rsidRPr="005A159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5A15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5389/08</w:t>
      </w:r>
    </w:p>
    <w:p w:rsidR="00403B40" w:rsidRPr="005A1592" w:rsidRDefault="00403B40" w:rsidP="00403B40">
      <w:pPr>
        <w:widowControl w:val="0"/>
        <w:numPr>
          <w:ilvl w:val="0"/>
          <w:numId w:val="7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A15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Методические рекомендации </w:t>
      </w:r>
      <w:r w:rsidRPr="005A1592">
        <w:rPr>
          <w:rFonts w:ascii="Times New Roman" w:eastAsia="Times New Roman" w:hAnsi="Times New Roman" w:cs="Times New Roman"/>
          <w:smallCaps/>
          <w:sz w:val="24"/>
          <w:szCs w:val="24"/>
          <w:lang w:eastAsia="ru-RU"/>
        </w:rPr>
        <w:t>по обеспечению</w:t>
      </w:r>
      <w:r w:rsidRPr="005A15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санитарно-эпидемиологического благополучия и безопасности перевозок организованных групп детей автомобильным</w:t>
      </w:r>
      <w:r w:rsidRPr="005A159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5A15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транспортом, от 21.09.06 г.;</w:t>
      </w:r>
    </w:p>
    <w:p w:rsidR="00403B40" w:rsidRPr="005A1592" w:rsidRDefault="00403B40" w:rsidP="00403B40">
      <w:pPr>
        <w:widowControl w:val="0"/>
        <w:numPr>
          <w:ilvl w:val="0"/>
          <w:numId w:val="7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A15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Порядок направления заявок на сопровождение транспортных средств патрульными</w:t>
      </w:r>
      <w:r w:rsidRPr="005A159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5A15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автомобилями Госавтоинспекции: при организованных перевозках групп детей и</w:t>
      </w:r>
      <w:r w:rsidRPr="005A159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5A15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учащихся. (Письмо Комитета по образованию Санкт-Петербурга (От 21.04.08),</w:t>
      </w:r>
    </w:p>
    <w:p w:rsidR="00403B40" w:rsidRPr="005A1592" w:rsidRDefault="00403B40" w:rsidP="00403B40">
      <w:pPr>
        <w:widowControl w:val="0"/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A15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Комитета общего и профессионального образования Правительства Ленинградской</w:t>
      </w:r>
      <w:r w:rsidRPr="005A159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5A15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области (24.02.08), Главного Управления внутренних дел по Санкт-Петербургу и</w:t>
      </w:r>
      <w:r w:rsidRPr="005A159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5A15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Ленинградской области (17.04.08);</w:t>
      </w:r>
    </w:p>
    <w:p w:rsidR="00403B40" w:rsidRPr="005A1592" w:rsidRDefault="00403B40" w:rsidP="00403B40">
      <w:pPr>
        <w:widowControl w:val="0"/>
        <w:numPr>
          <w:ilvl w:val="0"/>
          <w:numId w:val="7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A15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Ежегодные распоряжения, приказы, указания, информационно-методические письма</w:t>
      </w:r>
      <w:r w:rsidRPr="005A159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5A15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Комитета по образованию и УГИБДД УВД.</w:t>
      </w:r>
    </w:p>
    <w:p w:rsidR="00403B40" w:rsidRDefault="00403B40" w:rsidP="00403B40">
      <w:pPr>
        <w:widowControl w:val="0"/>
        <w:numPr>
          <w:ilvl w:val="0"/>
          <w:numId w:val="7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A15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Методические рекомендации по работе с несовершеннолетними нарушителями норм и</w:t>
      </w:r>
      <w:r w:rsidRPr="005A159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правил</w:t>
      </w:r>
      <w:r w:rsidRPr="005A15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сфере безопасности дорожного движения (в соответствии со ст. 20</w:t>
      </w:r>
      <w:r w:rsidRPr="005A159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5A15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Федерального закона Российской Федерации от 21.05.99 г. №120-ФЗ «Об основах</w:t>
      </w:r>
      <w:r w:rsidRPr="005A159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5A15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системы профилактики безнадзорности и правонарушений несовершеннолетними».</w:t>
      </w:r>
    </w:p>
    <w:p w:rsidR="00403B40" w:rsidRDefault="00403B40" w:rsidP="00403B40">
      <w:pPr>
        <w:widowControl w:val="0"/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03B40" w:rsidRPr="005A1592" w:rsidRDefault="00403B40" w:rsidP="00403B4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A15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Перечень необходимых</w:t>
      </w:r>
      <w:r w:rsidRPr="005A1592">
        <w:rPr>
          <w:rFonts w:ascii="Times New Roman" w:eastAsia="Times New Roman" w:hAnsi="Times New Roman" w:cs="Times New Roman"/>
          <w:color w:val="000000"/>
          <w:w w:val="94"/>
          <w:sz w:val="24"/>
          <w:szCs w:val="24"/>
          <w:lang w:eastAsia="ru-RU"/>
        </w:rPr>
        <w:t xml:space="preserve"> </w:t>
      </w:r>
      <w:r w:rsidRPr="005A1592">
        <w:rPr>
          <w:rFonts w:ascii="Times New Roman" w:eastAsia="Times New Roman" w:hAnsi="Times New Roman" w:cs="Times New Roman"/>
          <w:b/>
          <w:bCs/>
          <w:color w:val="000000"/>
          <w:w w:val="94"/>
          <w:sz w:val="24"/>
          <w:szCs w:val="24"/>
          <w:lang w:eastAsia="ru-RU"/>
        </w:rPr>
        <w:t xml:space="preserve">документов для </w:t>
      </w:r>
      <w:r w:rsidRPr="005A1592">
        <w:rPr>
          <w:rFonts w:ascii="Times New Roman" w:eastAsia="Times New Roman" w:hAnsi="Times New Roman" w:cs="Times New Roman"/>
          <w:b/>
          <w:bCs/>
          <w:color w:val="000000"/>
          <w:spacing w:val="-4"/>
          <w:w w:val="94"/>
          <w:sz w:val="24"/>
          <w:szCs w:val="24"/>
          <w:lang w:eastAsia="ru-RU"/>
        </w:rPr>
        <w:t>ответственных за профилактику ДДТТ и БДД в образовательных учреждениях</w:t>
      </w:r>
    </w:p>
    <w:p w:rsidR="00403B40" w:rsidRPr="005A1592" w:rsidRDefault="00403B40" w:rsidP="00403B40">
      <w:pPr>
        <w:widowControl w:val="0"/>
        <w:shd w:val="clear" w:color="auto" w:fill="FFFFFF"/>
        <w:tabs>
          <w:tab w:val="left" w:pos="367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A1592">
        <w:rPr>
          <w:rFonts w:ascii="Times New Roman" w:eastAsia="Times New Roman" w:hAnsi="Times New Roman" w:cs="Times New Roman"/>
          <w:b/>
          <w:bCs/>
          <w:color w:val="000000"/>
          <w:w w:val="94"/>
          <w:sz w:val="24"/>
          <w:szCs w:val="24"/>
          <w:lang w:eastAsia="ru-RU"/>
        </w:rPr>
        <w:t>1.</w:t>
      </w:r>
      <w:r w:rsidRPr="005A15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</w:r>
      <w:r w:rsidRPr="005A15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Нормативно-правовые документы Федерального, регионального и городского уровней, регламентирующих деятельность образовательных учреждений по профилактике ДДТТ</w:t>
      </w:r>
      <w:r w:rsidRPr="005A159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5A159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и БДД.</w:t>
      </w:r>
    </w:p>
    <w:p w:rsidR="00403B40" w:rsidRPr="005A1592" w:rsidRDefault="00403B40" w:rsidP="00403B40">
      <w:pPr>
        <w:widowControl w:val="0"/>
        <w:shd w:val="clear" w:color="auto" w:fill="FFFFFF"/>
        <w:tabs>
          <w:tab w:val="left" w:pos="367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A15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Pr="005A15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Нормативные документы образовательного учреждения, регламентирующие учебно-воспитательную и внешкольную работу по профилактике ДДТТ:</w:t>
      </w:r>
    </w:p>
    <w:p w:rsidR="00403B40" w:rsidRPr="005A1592" w:rsidRDefault="00403B40" w:rsidP="00403B40">
      <w:pPr>
        <w:widowControl w:val="0"/>
        <w:shd w:val="clear" w:color="auto" w:fill="FFFFFF"/>
        <w:tabs>
          <w:tab w:val="left" w:pos="442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A15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</w:t>
      </w:r>
      <w:r w:rsidRPr="005A15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Инструкции:</w:t>
      </w:r>
    </w:p>
    <w:p w:rsidR="00403B40" w:rsidRPr="005A1592" w:rsidRDefault="00403B40" w:rsidP="00403B40">
      <w:pPr>
        <w:widowControl w:val="0"/>
        <w:shd w:val="clear" w:color="auto" w:fill="FFFFFF"/>
        <w:tabs>
          <w:tab w:val="left" w:pos="206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A15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•Инструкции по охране труда при проведении внешкольных мероприятий;</w:t>
      </w:r>
    </w:p>
    <w:p w:rsidR="00403B40" w:rsidRPr="005A1592" w:rsidRDefault="00403B40" w:rsidP="00403B40">
      <w:pPr>
        <w:widowControl w:val="0"/>
        <w:numPr>
          <w:ilvl w:val="0"/>
          <w:numId w:val="4"/>
        </w:numPr>
        <w:shd w:val="clear" w:color="auto" w:fill="FFFFFF"/>
        <w:tabs>
          <w:tab w:val="left" w:pos="374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15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Инструкция для педагогических работников ОУ по предупреждению ДТТ с</w:t>
      </w:r>
      <w:r w:rsidRPr="005A15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br/>
      </w:r>
      <w:r w:rsidRPr="005A15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обучающимися и воспитанниками;</w:t>
      </w:r>
    </w:p>
    <w:p w:rsidR="00403B40" w:rsidRPr="005A1592" w:rsidRDefault="00403B40" w:rsidP="00403B40">
      <w:pPr>
        <w:widowControl w:val="0"/>
        <w:numPr>
          <w:ilvl w:val="0"/>
          <w:numId w:val="5"/>
        </w:numPr>
        <w:shd w:val="clear" w:color="auto" w:fill="FFFFFF"/>
        <w:tabs>
          <w:tab w:val="left" w:pos="374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15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Инструкция для ответственного за работу по профилактике ДДТТ в ОУ;</w:t>
      </w:r>
    </w:p>
    <w:p w:rsidR="00403B40" w:rsidRPr="005A1592" w:rsidRDefault="00403B40" w:rsidP="00403B40">
      <w:pPr>
        <w:widowControl w:val="0"/>
        <w:numPr>
          <w:ilvl w:val="0"/>
          <w:numId w:val="5"/>
        </w:numPr>
        <w:shd w:val="clear" w:color="auto" w:fill="FFFFFF"/>
        <w:tabs>
          <w:tab w:val="left" w:pos="374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15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Журналы инструктажа на рабочем месте;</w:t>
      </w:r>
    </w:p>
    <w:p w:rsidR="00403B40" w:rsidRPr="005A1592" w:rsidRDefault="00403B40" w:rsidP="00403B40">
      <w:pPr>
        <w:widowControl w:val="0"/>
        <w:numPr>
          <w:ilvl w:val="0"/>
          <w:numId w:val="5"/>
        </w:numPr>
        <w:shd w:val="clear" w:color="auto" w:fill="FFFFFF"/>
        <w:tabs>
          <w:tab w:val="left" w:pos="374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15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Журналы проведения инструктажей с учащимися</w:t>
      </w:r>
    </w:p>
    <w:p w:rsidR="00403B40" w:rsidRPr="005A1592" w:rsidRDefault="00403B40" w:rsidP="00403B40">
      <w:pPr>
        <w:widowControl w:val="0"/>
        <w:shd w:val="clear" w:color="auto" w:fill="FFFFFF"/>
        <w:tabs>
          <w:tab w:val="left" w:pos="442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A15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</w:t>
      </w:r>
      <w:r w:rsidRPr="005A15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Приказы и другая документация:</w:t>
      </w:r>
    </w:p>
    <w:p w:rsidR="00403B40" w:rsidRPr="005A1592" w:rsidRDefault="00403B40" w:rsidP="00403B40">
      <w:pPr>
        <w:widowControl w:val="0"/>
        <w:numPr>
          <w:ilvl w:val="0"/>
          <w:numId w:val="4"/>
        </w:numPr>
        <w:shd w:val="clear" w:color="auto" w:fill="FFFFFF"/>
        <w:tabs>
          <w:tab w:val="left" w:pos="374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15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Выписка из приказа о назначении ответственного за профилактику ДДТТ в</w:t>
      </w:r>
      <w:r w:rsidRPr="005A15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образовательном учреждении;</w:t>
      </w:r>
    </w:p>
    <w:p w:rsidR="00403B40" w:rsidRPr="005A1592" w:rsidRDefault="00403B40" w:rsidP="00403B40">
      <w:pPr>
        <w:widowControl w:val="0"/>
        <w:numPr>
          <w:ilvl w:val="0"/>
          <w:numId w:val="4"/>
        </w:numPr>
        <w:shd w:val="clear" w:color="auto" w:fill="FFFFFF"/>
        <w:tabs>
          <w:tab w:val="left" w:pos="374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15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Приказы о возложении ответственности за жизнь и здоровье учащихся при проведении </w:t>
      </w:r>
      <w:r w:rsidRPr="005A15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туристских походов, экскурсий, экспедиций (внешкольных мероприятий);</w:t>
      </w:r>
    </w:p>
    <w:p w:rsidR="00403B40" w:rsidRPr="005A1592" w:rsidRDefault="00403B40" w:rsidP="00403B40">
      <w:pPr>
        <w:widowControl w:val="0"/>
        <w:numPr>
          <w:ilvl w:val="0"/>
          <w:numId w:val="5"/>
        </w:numPr>
        <w:shd w:val="clear" w:color="auto" w:fill="FFFFFF"/>
        <w:tabs>
          <w:tab w:val="left" w:pos="374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15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Заявки на разрешение проведения внешкольных мероприятий;</w:t>
      </w:r>
    </w:p>
    <w:p w:rsidR="00403B40" w:rsidRPr="005A1592" w:rsidRDefault="00403B40" w:rsidP="00403B40">
      <w:pPr>
        <w:widowControl w:val="0"/>
        <w:shd w:val="clear" w:color="auto" w:fill="FFFFFF"/>
        <w:tabs>
          <w:tab w:val="left" w:pos="235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A15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•Лист учета нарушений ПДД детьми с последующей отработкой карточек нарушений</w:t>
      </w:r>
    </w:p>
    <w:p w:rsidR="00403B40" w:rsidRPr="005A1592" w:rsidRDefault="00403B40" w:rsidP="00403B4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A15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ПДД детьми, копии справок о проделанной работе, предоставляемых в ОГИБДД;</w:t>
      </w:r>
    </w:p>
    <w:p w:rsidR="00403B40" w:rsidRPr="005A1592" w:rsidRDefault="00403B40" w:rsidP="00403B40">
      <w:pPr>
        <w:widowControl w:val="0"/>
        <w:shd w:val="clear" w:color="auto" w:fill="FFFFFF"/>
        <w:tabs>
          <w:tab w:val="left" w:pos="396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A15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Pr="005A15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5A15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Лист учета ДТП с учащимися, копии справок о проделанной работе, предоставляемых в </w:t>
      </w:r>
      <w:r w:rsidRPr="005A159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ОГИБДД;</w:t>
      </w:r>
    </w:p>
    <w:p w:rsidR="00403B40" w:rsidRPr="005A1592" w:rsidRDefault="00403B40" w:rsidP="00403B40">
      <w:pPr>
        <w:widowControl w:val="0"/>
        <w:shd w:val="clear" w:color="auto" w:fill="FFFFFF"/>
        <w:tabs>
          <w:tab w:val="left" w:pos="382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A15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Pr="005A15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5A15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Договора о совместном и безвозмездном сотрудничестве школы и районного опорного </w:t>
      </w:r>
      <w:r w:rsidRPr="005A159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учреждения по оказанию образовательных услуг по БДД;  </w:t>
      </w:r>
    </w:p>
    <w:p w:rsidR="00403B40" w:rsidRPr="005A1592" w:rsidRDefault="00403B40" w:rsidP="00403B40">
      <w:pPr>
        <w:widowControl w:val="0"/>
        <w:shd w:val="clear" w:color="auto" w:fill="FFFFFF"/>
        <w:tabs>
          <w:tab w:val="left" w:pos="372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A15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Pr="005A15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5A15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Договора или другая документация по сотрудничеству с общественными или другими </w:t>
      </w:r>
      <w:r w:rsidRPr="005A15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организациями по профилактике ДДТТ;</w:t>
      </w:r>
    </w:p>
    <w:p w:rsidR="00403B40" w:rsidRPr="005A1592" w:rsidRDefault="00403B40" w:rsidP="00403B40">
      <w:pPr>
        <w:widowControl w:val="0"/>
        <w:shd w:val="clear" w:color="auto" w:fill="FFFFFF"/>
        <w:tabs>
          <w:tab w:val="left" w:pos="367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A15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r w:rsidRPr="005A15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Организационно-методическая документация по профилактике ДДТТ в ОУ</w:t>
      </w:r>
    </w:p>
    <w:p w:rsidR="00403B40" w:rsidRPr="005A1592" w:rsidRDefault="00403B40" w:rsidP="00403B40">
      <w:pPr>
        <w:widowControl w:val="0"/>
        <w:shd w:val="clear" w:color="auto" w:fill="FFFFFF"/>
        <w:tabs>
          <w:tab w:val="left" w:pos="456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A15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</w:t>
      </w:r>
      <w:r w:rsidRPr="005A15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5A159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Планирование:</w:t>
      </w:r>
    </w:p>
    <w:p w:rsidR="00403B40" w:rsidRPr="005A1592" w:rsidRDefault="00403B40" w:rsidP="00403B40">
      <w:pPr>
        <w:widowControl w:val="0"/>
        <w:numPr>
          <w:ilvl w:val="0"/>
          <w:numId w:val="6"/>
        </w:numPr>
        <w:shd w:val="clear" w:color="auto" w:fill="FFFFFF"/>
        <w:tabs>
          <w:tab w:val="left" w:pos="372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15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 работы по профилактике ДДТТ на учебный год в образовательном учреждении</w:t>
      </w:r>
    </w:p>
    <w:p w:rsidR="00403B40" w:rsidRPr="005A1592" w:rsidRDefault="00403B40" w:rsidP="00403B40">
      <w:pPr>
        <w:widowControl w:val="0"/>
        <w:numPr>
          <w:ilvl w:val="0"/>
          <w:numId w:val="6"/>
        </w:numPr>
        <w:shd w:val="clear" w:color="auto" w:fill="FFFFFF"/>
        <w:tabs>
          <w:tab w:val="left" w:pos="372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15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Планирование (тематический план) классных часов с 1-9 классы</w:t>
      </w:r>
    </w:p>
    <w:p w:rsidR="00403B40" w:rsidRPr="005A1592" w:rsidRDefault="00403B40" w:rsidP="00403B40">
      <w:pPr>
        <w:widowControl w:val="0"/>
        <w:numPr>
          <w:ilvl w:val="0"/>
          <w:numId w:val="6"/>
        </w:numPr>
        <w:shd w:val="clear" w:color="auto" w:fill="FFFFFF"/>
        <w:tabs>
          <w:tab w:val="left" w:pos="372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15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План совместных мероприятий по профилактике ДДТТ с ОГИБДД района и Районным </w:t>
      </w:r>
      <w:r w:rsidRPr="005A15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опорным учреждением БДД</w:t>
      </w:r>
    </w:p>
    <w:p w:rsidR="00403B40" w:rsidRPr="005A1592" w:rsidRDefault="00403B40" w:rsidP="00403B40">
      <w:pPr>
        <w:widowControl w:val="0"/>
        <w:numPr>
          <w:ilvl w:val="0"/>
          <w:numId w:val="6"/>
        </w:numPr>
        <w:shd w:val="clear" w:color="auto" w:fill="FFFFFF"/>
        <w:tabs>
          <w:tab w:val="left" w:pos="372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15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 работы с родителями по БДД</w:t>
      </w:r>
    </w:p>
    <w:p w:rsidR="00403B40" w:rsidRPr="005A1592" w:rsidRDefault="00403B40" w:rsidP="00403B40">
      <w:pPr>
        <w:widowControl w:val="0"/>
        <w:numPr>
          <w:ilvl w:val="0"/>
          <w:numId w:val="6"/>
        </w:numPr>
        <w:shd w:val="clear" w:color="auto" w:fill="FFFFFF"/>
        <w:tabs>
          <w:tab w:val="left" w:pos="372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15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Отчеты, аналитические справки по проведению мероприятий по БДД</w:t>
      </w:r>
    </w:p>
    <w:p w:rsidR="00403B40" w:rsidRPr="005A1592" w:rsidRDefault="00403B40" w:rsidP="00403B40">
      <w:pPr>
        <w:widowControl w:val="0"/>
        <w:numPr>
          <w:ilvl w:val="0"/>
          <w:numId w:val="6"/>
        </w:numPr>
        <w:shd w:val="clear" w:color="auto" w:fill="FFFFFF"/>
        <w:tabs>
          <w:tab w:val="left" w:pos="372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15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Аналитические справки по состоянию ДТТ с участием детей в районе и ОУ</w:t>
      </w:r>
    </w:p>
    <w:p w:rsidR="00403B40" w:rsidRPr="005A1592" w:rsidRDefault="00403B40" w:rsidP="00403B40">
      <w:pPr>
        <w:widowControl w:val="0"/>
        <w:numPr>
          <w:ilvl w:val="0"/>
          <w:numId w:val="6"/>
        </w:numPr>
        <w:shd w:val="clear" w:color="auto" w:fill="FFFFFF"/>
        <w:tabs>
          <w:tab w:val="left" w:pos="372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159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Материалы, отражающие результативность деятельности по профилактике ДДТТ в ОУ </w:t>
      </w:r>
      <w:r w:rsidRPr="005A15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(результаты диагностики, награждения: грамоты, дипломы и т.д.)</w:t>
      </w:r>
    </w:p>
    <w:p w:rsidR="00403B40" w:rsidRPr="005A1592" w:rsidRDefault="00403B40" w:rsidP="00403B40">
      <w:pPr>
        <w:widowControl w:val="0"/>
        <w:shd w:val="clear" w:color="auto" w:fill="FFFFFF"/>
        <w:tabs>
          <w:tab w:val="left" w:pos="456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A15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</w:t>
      </w:r>
      <w:r w:rsidRPr="005A15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5A159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Программно-методическое обеспечение учебно-воспитательного процесса и массовых </w:t>
      </w:r>
      <w:r w:rsidRPr="005A15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мероприятий по БДД</w:t>
      </w:r>
    </w:p>
    <w:p w:rsidR="00403B40" w:rsidRPr="005A1592" w:rsidRDefault="00403B40" w:rsidP="00403B40">
      <w:pPr>
        <w:widowControl w:val="0"/>
        <w:numPr>
          <w:ilvl w:val="0"/>
          <w:numId w:val="6"/>
        </w:numPr>
        <w:shd w:val="clear" w:color="auto" w:fill="FFFFFF"/>
        <w:tabs>
          <w:tab w:val="left" w:pos="372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15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обучения ПДД</w:t>
      </w:r>
    </w:p>
    <w:p w:rsidR="00403B40" w:rsidRPr="005A1592" w:rsidRDefault="00403B40" w:rsidP="00403B40">
      <w:pPr>
        <w:widowControl w:val="0"/>
        <w:numPr>
          <w:ilvl w:val="0"/>
          <w:numId w:val="6"/>
        </w:numPr>
        <w:shd w:val="clear" w:color="auto" w:fill="FFFFFF"/>
        <w:tabs>
          <w:tab w:val="left" w:pos="372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159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Материалы для диагностики уровня </w:t>
      </w:r>
      <w:proofErr w:type="spellStart"/>
      <w:r w:rsidRPr="005A159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сформированости</w:t>
      </w:r>
      <w:proofErr w:type="spellEnd"/>
      <w:r w:rsidRPr="005A159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знаний, умений, навыков по </w:t>
      </w:r>
      <w:r w:rsidRPr="005A15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ПДД, мотиваций к изучению и выполнению ПДД и других показателей</w:t>
      </w:r>
    </w:p>
    <w:p w:rsidR="00403B40" w:rsidRPr="005A1592" w:rsidRDefault="00403B40" w:rsidP="00403B40">
      <w:pPr>
        <w:widowControl w:val="0"/>
        <w:numPr>
          <w:ilvl w:val="0"/>
          <w:numId w:val="6"/>
        </w:numPr>
        <w:shd w:val="clear" w:color="auto" w:fill="FFFFFF"/>
        <w:tabs>
          <w:tab w:val="left" w:pos="372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15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Положения о районных этапах конкурсов, соревнований, олимпиад по БДД;</w:t>
      </w:r>
    </w:p>
    <w:p w:rsidR="00403B40" w:rsidRPr="005A1592" w:rsidRDefault="00403B40" w:rsidP="00403B40">
      <w:pPr>
        <w:widowControl w:val="0"/>
        <w:numPr>
          <w:ilvl w:val="0"/>
          <w:numId w:val="6"/>
        </w:numPr>
        <w:shd w:val="clear" w:color="auto" w:fill="FFFFFF"/>
        <w:tabs>
          <w:tab w:val="left" w:pos="372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15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Сменный материал для информационных уголков по БДД в ОУ</w:t>
      </w:r>
    </w:p>
    <w:p w:rsidR="00403B40" w:rsidRPr="005A1592" w:rsidRDefault="00403B40" w:rsidP="00403B40">
      <w:pPr>
        <w:widowControl w:val="0"/>
        <w:numPr>
          <w:ilvl w:val="0"/>
          <w:numId w:val="6"/>
        </w:numPr>
        <w:shd w:val="clear" w:color="auto" w:fill="FFFFFF"/>
        <w:tabs>
          <w:tab w:val="left" w:pos="372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15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Методическая литература и пособия с 2005 (1997) г.</w:t>
      </w:r>
    </w:p>
    <w:p w:rsidR="00403B40" w:rsidRPr="005A1592" w:rsidRDefault="00403B40" w:rsidP="00403B40">
      <w:pPr>
        <w:widowControl w:val="0"/>
        <w:numPr>
          <w:ilvl w:val="0"/>
          <w:numId w:val="6"/>
        </w:numPr>
        <w:shd w:val="clear" w:color="auto" w:fill="FFFFFF"/>
        <w:tabs>
          <w:tab w:val="left" w:pos="372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15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Методические разработки по ПДД педагогов ОУ</w:t>
      </w:r>
    </w:p>
    <w:p w:rsidR="00403B40" w:rsidRPr="005A1592" w:rsidRDefault="00403B40" w:rsidP="00403B40">
      <w:pPr>
        <w:widowControl w:val="0"/>
        <w:numPr>
          <w:ilvl w:val="0"/>
          <w:numId w:val="6"/>
        </w:numPr>
        <w:shd w:val="clear" w:color="auto" w:fill="FFFFFF"/>
        <w:tabs>
          <w:tab w:val="left" w:pos="372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15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Методический материал, предоставляемый Районным опорным центрам</w:t>
      </w:r>
    </w:p>
    <w:p w:rsidR="00403B40" w:rsidRPr="009E5962" w:rsidRDefault="00403B40" w:rsidP="00403B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3B40" w:rsidRDefault="00403B40" w:rsidP="00403B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03B40" w:rsidRDefault="00403B40" w:rsidP="00403B4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Приложение5 </w:t>
      </w:r>
    </w:p>
    <w:p w:rsidR="00403B40" w:rsidRDefault="00403B40" w:rsidP="00403B4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03B40" w:rsidRPr="00BC1E66" w:rsidRDefault="00403B40" w:rsidP="00403B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1E6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Предлагаем несколько тем для примера бесед и памяток по правилам дорожного движения:</w:t>
      </w:r>
    </w:p>
    <w:p w:rsidR="00403B40" w:rsidRPr="00BC1E66" w:rsidRDefault="00403B40" w:rsidP="00403B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1E66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Виды перекрестков;</w:t>
      </w:r>
    </w:p>
    <w:p w:rsidR="00403B40" w:rsidRPr="00BC1E66" w:rsidRDefault="00403B40" w:rsidP="00403B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1E6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 перехода регулируемого пешеходного перехода;</w:t>
      </w:r>
    </w:p>
    <w:p w:rsidR="00403B40" w:rsidRPr="00BC1E66" w:rsidRDefault="00403B40" w:rsidP="00403B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1E6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 перехода нерегулируемого пешеходного перехода;</w:t>
      </w:r>
    </w:p>
    <w:p w:rsidR="00403B40" w:rsidRPr="00BC1E66" w:rsidRDefault="00403B40" w:rsidP="00403B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1E66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Виды светофоров;</w:t>
      </w:r>
    </w:p>
    <w:p w:rsidR="00403B40" w:rsidRPr="00BC1E66" w:rsidRDefault="00403B40" w:rsidP="00403B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1E66">
        <w:rPr>
          <w:rFonts w:ascii="Times New Roman" w:eastAsia="Times New Roman" w:hAnsi="Times New Roman" w:cs="Times New Roman"/>
          <w:sz w:val="24"/>
          <w:szCs w:val="24"/>
          <w:lang w:eastAsia="ru-RU"/>
        </w:rPr>
        <w:t>Сигналы регулировщика;</w:t>
      </w:r>
    </w:p>
    <w:p w:rsidR="00403B40" w:rsidRPr="00BC1E66" w:rsidRDefault="00403B40" w:rsidP="00403B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1E6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 поведения в общественном транспорте;</w:t>
      </w:r>
    </w:p>
    <w:p w:rsidR="00403B40" w:rsidRPr="00BC1E66" w:rsidRDefault="00403B40" w:rsidP="00403B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1E66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Виды дорожных знаков;</w:t>
      </w:r>
    </w:p>
    <w:p w:rsidR="00403B40" w:rsidRPr="00BC1E66" w:rsidRDefault="00403B40" w:rsidP="00403B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1E66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Темное время суток и правила поведения на дороге;</w:t>
      </w:r>
    </w:p>
    <w:p w:rsidR="00403B40" w:rsidRPr="00BC1E66" w:rsidRDefault="00403B40" w:rsidP="00403B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1E66">
        <w:rPr>
          <w:rFonts w:ascii="Times New Roman" w:eastAsia="Times New Roman" w:hAnsi="Times New Roman" w:cs="Times New Roman"/>
          <w:sz w:val="24"/>
          <w:szCs w:val="24"/>
          <w:lang w:eastAsia="ru-RU"/>
        </w:rPr>
        <w:t>Сезонные изменения и дорога:</w:t>
      </w:r>
    </w:p>
    <w:p w:rsidR="00403B40" w:rsidRPr="00BC1E66" w:rsidRDefault="00403B40" w:rsidP="00403B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1E66">
        <w:rPr>
          <w:rFonts w:ascii="Times New Roman" w:eastAsia="Times New Roman" w:hAnsi="Times New Roman" w:cs="Times New Roman"/>
          <w:sz w:val="24"/>
          <w:szCs w:val="24"/>
          <w:lang w:eastAsia="ru-RU"/>
        </w:rPr>
        <w:t>Дорога осенью;</w:t>
      </w:r>
    </w:p>
    <w:p w:rsidR="00403B40" w:rsidRPr="00BC1E66" w:rsidRDefault="00403B40" w:rsidP="00403B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1E66">
        <w:rPr>
          <w:rFonts w:ascii="Times New Roman" w:eastAsia="Times New Roman" w:hAnsi="Times New Roman" w:cs="Times New Roman"/>
          <w:sz w:val="24"/>
          <w:szCs w:val="24"/>
          <w:lang w:eastAsia="ru-RU"/>
        </w:rPr>
        <w:t>Дорога зимой;</w:t>
      </w:r>
    </w:p>
    <w:p w:rsidR="00403B40" w:rsidRDefault="00403B40" w:rsidP="00403B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1E66">
        <w:rPr>
          <w:rFonts w:ascii="Times New Roman" w:eastAsia="Times New Roman" w:hAnsi="Times New Roman" w:cs="Times New Roman"/>
          <w:sz w:val="24"/>
          <w:szCs w:val="24"/>
          <w:lang w:eastAsia="ru-RU"/>
        </w:rPr>
        <w:t>Дорога весной;</w:t>
      </w:r>
    </w:p>
    <w:p w:rsidR="00403B40" w:rsidRDefault="00403B40" w:rsidP="00403B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Пример беседы:</w:t>
      </w:r>
    </w:p>
    <w:p w:rsidR="00403B40" w:rsidRDefault="00403B40" w:rsidP="00403B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Тема: Виды светофоров.</w:t>
      </w:r>
    </w:p>
    <w:p w:rsidR="00403B40" w:rsidRDefault="00403B40" w:rsidP="00403B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 беседы: закрепление знаний обучающихся о светофоре, его видах и правилах поведения на регулируемых и нерегулируемых пешеходных переходах.</w:t>
      </w:r>
    </w:p>
    <w:p w:rsidR="00403B40" w:rsidRDefault="00403B40" w:rsidP="00403B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Задачи:</w:t>
      </w:r>
    </w:p>
    <w:p w:rsidR="00403B40" w:rsidRDefault="00403B40" w:rsidP="00403B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Научить различать виды светофоров;</w:t>
      </w:r>
    </w:p>
    <w:p w:rsidR="00403B40" w:rsidRDefault="00403B40" w:rsidP="00403B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Научить правильному и безопасному поведению на регулируемом и нерегулируемых пешеходных переходах.</w:t>
      </w:r>
    </w:p>
    <w:p w:rsidR="00403B40" w:rsidRDefault="00403B40" w:rsidP="00403B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навык безопасного поведения на дороге;</w:t>
      </w:r>
    </w:p>
    <w:p w:rsidR="00403B40" w:rsidRDefault="00403B40" w:rsidP="00403B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  беседы:</w:t>
      </w:r>
    </w:p>
    <w:p w:rsidR="00403B40" w:rsidRDefault="00403B40" w:rsidP="00403B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такое светофор;</w:t>
      </w:r>
    </w:p>
    <w:p w:rsidR="00403B40" w:rsidRDefault="00403B40" w:rsidP="00403B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История создания светофора;</w:t>
      </w:r>
    </w:p>
    <w:p w:rsidR="00403B40" w:rsidRDefault="00403B40" w:rsidP="00403B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Какие виды светофоров бывают;</w:t>
      </w:r>
    </w:p>
    <w:p w:rsidR="00403B40" w:rsidRDefault="00403B40" w:rsidP="00403B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Зачем они нужны;</w:t>
      </w:r>
    </w:p>
    <w:p w:rsidR="00403B40" w:rsidRPr="00BC1E66" w:rsidRDefault="00403B40" w:rsidP="00403B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правильно переходить проезжую часть на регулируемом и нерегулируемом пешеходном переходе.</w:t>
      </w:r>
    </w:p>
    <w:p w:rsidR="00403B40" w:rsidRDefault="00403B40" w:rsidP="00403B4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Приложение 6 </w:t>
      </w:r>
    </w:p>
    <w:p w:rsidR="00403B40" w:rsidRDefault="00403B40" w:rsidP="00403B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03B40" w:rsidRPr="00F34B68" w:rsidRDefault="00403B40" w:rsidP="00403B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4B68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Игровая деятельность на занятиях по правилам дорожного движения может быть использована в любом моменте урока (занятия):</w:t>
      </w:r>
    </w:p>
    <w:p w:rsidR="00403B40" w:rsidRPr="00F34B68" w:rsidRDefault="00403B40" w:rsidP="00403B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4B6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Предлагаем несколько вариантов игр по разным темам, с целью формирования безопасного поведения на дороге.</w:t>
      </w:r>
    </w:p>
    <w:p w:rsidR="00403B40" w:rsidRPr="00347D15" w:rsidRDefault="00403B40" w:rsidP="00403B40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47D15">
        <w:rPr>
          <w:rFonts w:ascii="Times New Roman" w:eastAsia="Calibri" w:hAnsi="Times New Roman" w:cs="Times New Roman"/>
          <w:sz w:val="24"/>
          <w:szCs w:val="24"/>
        </w:rPr>
        <w:t>Д</w:t>
      </w:r>
      <w:r w:rsidRPr="00F34B68">
        <w:rPr>
          <w:rFonts w:ascii="Times New Roman" w:eastAsia="Calibri" w:hAnsi="Times New Roman" w:cs="Times New Roman"/>
          <w:sz w:val="24"/>
          <w:szCs w:val="24"/>
        </w:rPr>
        <w:t>идактическая игра «Автобус»</w:t>
      </w:r>
    </w:p>
    <w:p w:rsidR="00403B40" w:rsidRPr="00F34B68" w:rsidRDefault="00403B40" w:rsidP="00403B40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47D15">
        <w:rPr>
          <w:rFonts w:ascii="Times New Roman" w:eastAsia="Calibri" w:hAnsi="Times New Roman" w:cs="Times New Roman"/>
          <w:sz w:val="24"/>
          <w:szCs w:val="24"/>
        </w:rPr>
        <w:t>Цель: формирование навыка безопасного поведения на остановке, в общественном транспорте.</w:t>
      </w:r>
    </w:p>
    <w:p w:rsidR="00403B40" w:rsidRDefault="00403B40" w:rsidP="00403B40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4B68">
        <w:rPr>
          <w:rFonts w:ascii="Times New Roman" w:eastAsia="Calibri" w:hAnsi="Times New Roman" w:cs="Times New Roman"/>
          <w:sz w:val="24"/>
          <w:szCs w:val="24"/>
        </w:rPr>
        <w:t>Расставлены стулья как места в автобусе. Знак автобусная остановка. Водитель автобуса. Дети ждут автобуса. Отработка навыков поведения в автобусе. Правила входа в автобус, выхода из автобуса.</w:t>
      </w:r>
    </w:p>
    <w:p w:rsidR="00403B40" w:rsidRDefault="00403B40" w:rsidP="00403B40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Игра – упражнение «Пешеходы»</w:t>
      </w:r>
    </w:p>
    <w:p w:rsidR="00403B40" w:rsidRPr="00347D15" w:rsidRDefault="00403B40" w:rsidP="00403B4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47D15">
        <w:rPr>
          <w:rFonts w:ascii="Times New Roman" w:eastAsia="Calibri" w:hAnsi="Times New Roman" w:cs="Times New Roman"/>
          <w:sz w:val="24"/>
          <w:szCs w:val="24"/>
        </w:rPr>
        <w:t>Цель: формирования навыка безопасного поведения на пешеходном переходе, понимания правостороннего движения.</w:t>
      </w:r>
    </w:p>
    <w:p w:rsidR="00403B40" w:rsidRDefault="00403B40" w:rsidP="00403B40">
      <w:pPr>
        <w:pStyle w:val="a3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>Учащиеся разбиваются на группы по 5 человек. Педагог определяет, как обучающиеся понимают, где левая и правая сторона и что такое правостороннее движение. Методом упражнение отрабатывают двигательные умения и навыки с поворотами головы: переход дороги на зеленый сигнал светофора; переход дороги под прямым углом к краю проезжей части; перехода дороги по пешеходному переходу.</w:t>
      </w:r>
    </w:p>
    <w:p w:rsidR="00403B40" w:rsidRDefault="00403B40" w:rsidP="00403B40">
      <w:pPr>
        <w:pStyle w:val="a3"/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Одна группа  придумывает опасные ситуации, вторая отрабатывает безопасные действия выхода из них. Потом меняются местами. Педагог оценивает действия обучающихся.</w:t>
      </w:r>
    </w:p>
    <w:p w:rsidR="00403B40" w:rsidRPr="00347D15" w:rsidRDefault="00403B40" w:rsidP="00403B40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Ролевая игра «Перекресток»</w:t>
      </w:r>
    </w:p>
    <w:p w:rsidR="00403B40" w:rsidRDefault="00403B40" w:rsidP="00403B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Цель: осознание себя в разных ролях, с умением применит полученные знания, и формирование навыков безопасного поведения.</w:t>
      </w:r>
    </w:p>
    <w:p w:rsidR="00403B40" w:rsidRDefault="00403B40" w:rsidP="00403B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Учащиеся разбиваются на группы «водителей» и «пешеходов» и переходят «регулируемый перекресток» отрабатывают переход по зеленому сигналу светофора.</w:t>
      </w:r>
    </w:p>
    <w:p w:rsidR="00403B40" w:rsidRDefault="00403B40" w:rsidP="00403B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Затем «водители», держа красные кружки. Делают повороты «автомобиля» налево и направо, «пешеходы» делают повороты головой, учитывая возможные повороты «автомобилей».</w:t>
      </w:r>
    </w:p>
    <w:p w:rsidR="00403B40" w:rsidRPr="00F34B68" w:rsidRDefault="00403B40" w:rsidP="00403B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данную игру можно добавить после теоретической части практическую часть с отработкой практических навыков поведения в данной ситуации. Педагог оценивает результат и разъясняет ошибки, допущенные и «водителями», и «пешеходами». Затем обучающиеся меняются местами, и игра проводится еще раз.</w:t>
      </w:r>
    </w:p>
    <w:p w:rsidR="00403B40" w:rsidRPr="00D45F47" w:rsidRDefault="00403B40" w:rsidP="00403B4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45F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Приложение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D45F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</w:t>
      </w:r>
    </w:p>
    <w:p w:rsidR="00403B40" w:rsidRPr="00F34B68" w:rsidRDefault="00403B40" w:rsidP="00403B4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3B40" w:rsidRDefault="00403B40" w:rsidP="00403B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5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 способ проверки и закрепления навыков безопасного поведения на дороге можно использовать метод наблюдения, в данным методических рекомендациях </w:t>
      </w:r>
      <w:proofErr w:type="gramStart"/>
      <w:r w:rsidRPr="00A1751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предлагаем</w:t>
      </w:r>
      <w:proofErr w:type="gramEnd"/>
      <w:r w:rsidRPr="00A175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вид наблюдения экскурсию.</w:t>
      </w:r>
    </w:p>
    <w:p w:rsidR="00403B40" w:rsidRPr="00A17518" w:rsidRDefault="00403B40" w:rsidP="00403B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5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Экскурсия: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Pr="00A17518">
        <w:rPr>
          <w:rFonts w:ascii="Times New Roman" w:eastAsia="Times New Roman" w:hAnsi="Times New Roman" w:cs="Times New Roman"/>
          <w:sz w:val="24"/>
          <w:szCs w:val="24"/>
          <w:lang w:eastAsia="ru-RU"/>
        </w:rPr>
        <w:t>Я – пешеход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403B40" w:rsidRPr="00A17518" w:rsidRDefault="00403B40" w:rsidP="00403B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518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 экскурсии:</w:t>
      </w:r>
    </w:p>
    <w:p w:rsidR="00403B40" w:rsidRPr="00A17518" w:rsidRDefault="00403B40" w:rsidP="00403B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51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Показать обучающимся железнодорожный переезд, настил, шлагбаум, светофор и повторить с ними материал о переходе железнодорожных путей.</w:t>
      </w:r>
    </w:p>
    <w:p w:rsidR="00403B40" w:rsidRPr="00A17518" w:rsidRDefault="00403B40" w:rsidP="00403B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5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Показать обучающимся перекресток, светофоры, пешеходные переходы, разметку на дорогах, посадочные площадки и </w:t>
      </w:r>
      <w:proofErr w:type="gramStart"/>
      <w:r w:rsidRPr="00A1751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повторить  теоретический</w:t>
      </w:r>
      <w:proofErr w:type="gramEnd"/>
      <w:r w:rsidRPr="00A175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практический материал о переходе перекрестка.</w:t>
      </w:r>
    </w:p>
    <w:p w:rsidR="00403B40" w:rsidRDefault="00403B40" w:rsidP="00403B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03B40" w:rsidRDefault="00403B40" w:rsidP="00403B4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Приложение 8 </w:t>
      </w:r>
    </w:p>
    <w:p w:rsidR="00403B40" w:rsidRDefault="00403B40" w:rsidP="00403B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Положения дорога и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мы ,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 ж з, б к, д и м, схема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велофигурки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, сценарий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светофории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403B40" w:rsidRDefault="00403B40" w:rsidP="00403B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03B40" w:rsidRDefault="00403B40" w:rsidP="00403B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03B40" w:rsidRDefault="00403B40" w:rsidP="00403B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03B40" w:rsidRPr="009E5962" w:rsidRDefault="00403B40" w:rsidP="00403B4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Приложение 9</w:t>
      </w:r>
    </w:p>
    <w:p w:rsidR="00403B40" w:rsidRPr="00BC0E90" w:rsidRDefault="00403B40" w:rsidP="00403B40">
      <w:pPr>
        <w:keepNext/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bookmarkStart w:id="1" w:name="_Toc263931187"/>
      <w:r w:rsidRPr="00BC0E9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Примерный перечень мероприятий по профилактике ДДТТ в ОУ</w:t>
      </w:r>
      <w:bookmarkEnd w:id="1"/>
    </w:p>
    <w:p w:rsidR="00403B40" w:rsidRPr="00BC0E90" w:rsidRDefault="00403B40" w:rsidP="00403B40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E9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Учебный процесс</w:t>
      </w:r>
    </w:p>
    <w:p w:rsidR="00403B40" w:rsidRPr="00BC0E90" w:rsidRDefault="00403B40" w:rsidP="00403B4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E9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занятий и бесед с учащимися в рамках программы по ОБЖ;</w:t>
      </w:r>
    </w:p>
    <w:p w:rsidR="00403B40" w:rsidRPr="00BC0E90" w:rsidRDefault="00403B40" w:rsidP="00403B4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E90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 ПДД по другим программам (должны быть согласованы на педсоветах,  либо в НМЦ, либо в УПМ);</w:t>
      </w:r>
    </w:p>
    <w:p w:rsidR="00403B40" w:rsidRPr="00BC0E90" w:rsidRDefault="00403B40" w:rsidP="00403B4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E90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 ПДД по  договору с УПК, МУК, УДОД;</w:t>
      </w:r>
    </w:p>
    <w:p w:rsidR="00403B40" w:rsidRPr="00BC0E90" w:rsidRDefault="00403B40" w:rsidP="00403B4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E9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учебных экскурсий;</w:t>
      </w:r>
    </w:p>
    <w:p w:rsidR="00403B40" w:rsidRPr="00BC0E90" w:rsidRDefault="00403B40" w:rsidP="00403B4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E9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 учебных видеофильмов, кинофрагментов, использование учебных компьютерных программ;</w:t>
      </w:r>
    </w:p>
    <w:p w:rsidR="00403B40" w:rsidRPr="00BC0E90" w:rsidRDefault="00403B40" w:rsidP="00403B4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E90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включение темы "Дорога и мы" в планирование уроков ИЗО, трудового обу</w:t>
      </w:r>
      <w:r w:rsidRPr="00BC0E9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чения, информатики и </w:t>
      </w:r>
      <w:proofErr w:type="gramStart"/>
      <w:r w:rsidRPr="00BC0E90">
        <w:rPr>
          <w:rFonts w:ascii="Times New Roman" w:eastAsia="Times New Roman" w:hAnsi="Times New Roman" w:cs="Times New Roman"/>
          <w:sz w:val="24"/>
          <w:szCs w:val="24"/>
          <w:lang w:eastAsia="ru-RU"/>
        </w:rPr>
        <w:t>ИКТ,  истории</w:t>
      </w:r>
      <w:proofErr w:type="gramEnd"/>
      <w:r w:rsidRPr="00BC0E90">
        <w:rPr>
          <w:rFonts w:ascii="Times New Roman" w:eastAsia="Times New Roman" w:hAnsi="Times New Roman" w:cs="Times New Roman"/>
          <w:sz w:val="24"/>
          <w:szCs w:val="24"/>
          <w:lang w:eastAsia="ru-RU"/>
        </w:rPr>
        <w:t>, экономики и др.</w:t>
      </w:r>
    </w:p>
    <w:p w:rsidR="00403B40" w:rsidRPr="00BC0E90" w:rsidRDefault="00403B40" w:rsidP="00403B40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E9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Внеурочная деятельность</w:t>
      </w:r>
    </w:p>
    <w:p w:rsidR="00403B40" w:rsidRPr="00BC0E90" w:rsidRDefault="00403B40" w:rsidP="00403B4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E9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тематических классных часов;</w:t>
      </w:r>
    </w:p>
    <w:p w:rsidR="00403B40" w:rsidRPr="00BC0E90" w:rsidRDefault="00403B40" w:rsidP="00403B4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E9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"минуток" по БДД;</w:t>
      </w:r>
    </w:p>
    <w:p w:rsidR="00403B40" w:rsidRPr="00BC0E90" w:rsidRDefault="00403B40" w:rsidP="00403B4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E9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организация игр, соревнований и т.п. в школе;</w:t>
      </w:r>
    </w:p>
    <w:p w:rsidR="00403B40" w:rsidRPr="00BC0E90" w:rsidRDefault="00403B40" w:rsidP="00403B4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E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беседы инспекторов ГИБДД с учащимися, в </w:t>
      </w:r>
      <w:proofErr w:type="spellStart"/>
      <w:r w:rsidRPr="00BC0E90">
        <w:rPr>
          <w:rFonts w:ascii="Times New Roman" w:eastAsia="Times New Roman" w:hAnsi="Times New Roman" w:cs="Times New Roman"/>
          <w:sz w:val="24"/>
          <w:szCs w:val="24"/>
          <w:lang w:eastAsia="ru-RU"/>
        </w:rPr>
        <w:t>т.ч</w:t>
      </w:r>
      <w:proofErr w:type="spellEnd"/>
      <w:r w:rsidRPr="00BC0E90">
        <w:rPr>
          <w:rFonts w:ascii="Times New Roman" w:eastAsia="Times New Roman" w:hAnsi="Times New Roman" w:cs="Times New Roman"/>
          <w:sz w:val="24"/>
          <w:szCs w:val="24"/>
          <w:lang w:eastAsia="ru-RU"/>
        </w:rPr>
        <w:t>. в рамках проведения Дня правовых знаний;</w:t>
      </w:r>
    </w:p>
    <w:p w:rsidR="00403B40" w:rsidRPr="00BC0E90" w:rsidRDefault="00403B40" w:rsidP="00403B4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E90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 в мероприятиях по БДД, проводимых в районе и городе;</w:t>
      </w:r>
    </w:p>
    <w:p w:rsidR="00403B40" w:rsidRPr="00BC0E90" w:rsidRDefault="00403B40" w:rsidP="00403B4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E90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праздников по БДД;</w:t>
      </w:r>
    </w:p>
    <w:p w:rsidR="00403B40" w:rsidRPr="00BC0E90" w:rsidRDefault="00403B40" w:rsidP="00403B4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E90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 в проведении "Недели безопасности";</w:t>
      </w:r>
    </w:p>
    <w:p w:rsidR="00403B40" w:rsidRPr="00BC0E90" w:rsidRDefault="00403B40" w:rsidP="00403B4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E90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 в проведении профилактических операций "Внимание - дети!";</w:t>
      </w:r>
    </w:p>
    <w:p w:rsidR="00403B40" w:rsidRPr="00BC0E90" w:rsidRDefault="00403B40" w:rsidP="00403B4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E9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бесед с учащимися-нарушителями ПДД (сообщения, карточки учета нарушений);</w:t>
      </w:r>
    </w:p>
    <w:p w:rsidR="00403B40" w:rsidRPr="00BC0E90" w:rsidRDefault="00403B40" w:rsidP="00403B4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E90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ознакомление учащихся с аналитическими данными о ДТП;</w:t>
      </w:r>
    </w:p>
    <w:p w:rsidR="00403B40" w:rsidRPr="00BC0E90" w:rsidRDefault="00403B40" w:rsidP="00403B4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E90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ведение журнала проведения инструктажей перед выходами в обществен</w:t>
      </w:r>
      <w:r w:rsidRPr="00BC0E9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ные места;</w:t>
      </w:r>
    </w:p>
    <w:p w:rsidR="00403B40" w:rsidRPr="00BC0E90" w:rsidRDefault="00403B40" w:rsidP="00403B4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E9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отряда юных инспекторов движения.</w:t>
      </w:r>
    </w:p>
    <w:p w:rsidR="00403B40" w:rsidRPr="00BC0E90" w:rsidRDefault="00403B40" w:rsidP="00403B40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E9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Информационное и материально-техническое обеспечение</w:t>
      </w:r>
    </w:p>
    <w:p w:rsidR="00403B40" w:rsidRPr="00BC0E90" w:rsidRDefault="00403B40" w:rsidP="00403B4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E9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размещение стенда по БДД, схемы безопасного подхода к школе, уголков по БДД в начальной школе и своевременная смена информации;</w:t>
      </w:r>
    </w:p>
    <w:p w:rsidR="00403B40" w:rsidRPr="00BC0E90" w:rsidRDefault="00403B40" w:rsidP="00403B4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E90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индивидуальных схем у учащихся начальной школы;</w:t>
      </w:r>
    </w:p>
    <w:p w:rsidR="00403B40" w:rsidRPr="00BC0E90" w:rsidRDefault="00403B40" w:rsidP="00403B4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E90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инструктаж педагогов, классных руководителей на МО, совещаниях классных руководителей, педагогических советах;</w:t>
      </w:r>
    </w:p>
    <w:p w:rsidR="00403B40" w:rsidRPr="00BC0E90" w:rsidRDefault="00403B40" w:rsidP="00403B4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E9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кабинета по БДД, оборудованного в соответствии с требованиями, предъявляемыми к их оснащению, программы, справочная и методическая литература: библиотека у каждого учителя, преподавателя ОБЖ, инструктора по БДД (ответственного за ДДТТ); создание фонда видео- и киноматериалов, компьютерных разработок;  нормативно-правовые документы по БДД; и пр.</w:t>
      </w:r>
    </w:p>
    <w:p w:rsidR="00403B40" w:rsidRPr="00BC0E90" w:rsidRDefault="00403B40" w:rsidP="00403B40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E9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Работа с родителями</w:t>
      </w:r>
    </w:p>
    <w:p w:rsidR="00403B40" w:rsidRPr="00BC0E90" w:rsidRDefault="00403B40" w:rsidP="00403B4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E9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обсуждение вопросов БДД на родительских собраниях;</w:t>
      </w:r>
    </w:p>
    <w:p w:rsidR="00403B40" w:rsidRPr="00BC0E90" w:rsidRDefault="00403B40" w:rsidP="00403B4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E9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обсуждение вопросов по профилактике и предупреждению ДДТТ на заседаниях родительского комитета;</w:t>
      </w:r>
    </w:p>
    <w:p w:rsidR="00403B40" w:rsidRPr="00BC0E90" w:rsidRDefault="00403B40" w:rsidP="00403B4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E9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бесед с родителями по сообщениям о ДТП, карточкам учета на</w:t>
      </w:r>
      <w:r w:rsidRPr="00BC0E9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рушений ПДД.</w:t>
      </w:r>
    </w:p>
    <w:p w:rsidR="00403B40" w:rsidRPr="00BC0E90" w:rsidRDefault="00403B40" w:rsidP="00403B4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E90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и проведение совместных обучающих и досуговых программ по БДД «Школа - дети - семья» (игровые программы, соревнования, олимпиады,  выполнение совместных заданий родителей с детьми  на уроках  или занятиях др. формы)</w:t>
      </w:r>
    </w:p>
    <w:p w:rsidR="00403B40" w:rsidRPr="00BC0E90" w:rsidRDefault="00403B40" w:rsidP="00403B40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E9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Контроль со стороны администрации</w:t>
      </w:r>
    </w:p>
    <w:p w:rsidR="00403B40" w:rsidRPr="00BC0E90" w:rsidRDefault="00403B40" w:rsidP="00403B4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E9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проверка правильности и систематичности заполнения журналов со стороны  администрации  ОУ;</w:t>
      </w:r>
    </w:p>
    <w:p w:rsidR="00403B40" w:rsidRPr="00BC0E90" w:rsidRDefault="00403B40" w:rsidP="00403B4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E9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обсуждение вопросов по профилактике и предупреждению ДДТТ на производственных сове</w:t>
      </w:r>
      <w:r w:rsidRPr="00BC0E9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щаниях у директора, педагогических советах и т.п.;</w:t>
      </w:r>
    </w:p>
    <w:p w:rsidR="00403B40" w:rsidRPr="00BC0E90" w:rsidRDefault="00403B40" w:rsidP="00403B4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E9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посещение школьных и внеклассных мероприятий администрацией школы, ответственным по профилактике ДДТТ (инструктором по БДД).</w:t>
      </w:r>
    </w:p>
    <w:p w:rsidR="00403B40" w:rsidRPr="00BC0E90" w:rsidRDefault="00403B40" w:rsidP="00403B40">
      <w:pPr>
        <w:spacing w:after="0" w:line="240" w:lineRule="auto"/>
        <w:jc w:val="right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:rsidR="00403B40" w:rsidRPr="00DB6170" w:rsidRDefault="00403B40" w:rsidP="00403B4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 w:rsidRPr="00DB6170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Приложение 10</w:t>
      </w:r>
    </w:p>
    <w:p w:rsidR="00403B40" w:rsidRPr="00DB6170" w:rsidRDefault="00403B40" w:rsidP="00403B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 w:rsidRPr="00DB6170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Примерный перечень материалов, располагаемых на стендах</w:t>
      </w:r>
    </w:p>
    <w:p w:rsidR="00403B40" w:rsidRPr="00BC0E90" w:rsidRDefault="00403B40" w:rsidP="00403B40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4"/>
          <w:szCs w:val="24"/>
          <w:u w:val="single"/>
          <w:lang w:eastAsia="ru-RU"/>
        </w:rPr>
      </w:pPr>
    </w:p>
    <w:p w:rsidR="00403B40" w:rsidRPr="00BC0E90" w:rsidRDefault="00403B40" w:rsidP="00403B40">
      <w:pPr>
        <w:numPr>
          <w:ilvl w:val="0"/>
          <w:numId w:val="2"/>
        </w:numPr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BC0E9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Стенд «Дорожная безопасность»</w:t>
      </w:r>
    </w:p>
    <w:p w:rsidR="00403B40" w:rsidRPr="00BC0E90" w:rsidRDefault="00403B40" w:rsidP="00403B40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E90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Выписка из приказа руководителя образовательного учреждения о назначении лица, ответственного за работу по профилактике детского дорожно-транспортного травматизма (с указанием должности, фамилии, имени, отчества).</w:t>
      </w:r>
    </w:p>
    <w:p w:rsidR="00403B40" w:rsidRPr="00BC0E90" w:rsidRDefault="00403B40" w:rsidP="00403B40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E90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Информация (по согласованию с районным отделом ГИБДД) о закрепле</w:t>
      </w:r>
      <w:r w:rsidRPr="00BC0E9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нии за образовательным учреждением сотрудников ГИБДД и дружинников с указанием фамилий.</w:t>
      </w:r>
    </w:p>
    <w:p w:rsidR="00403B40" w:rsidRPr="00BC0E90" w:rsidRDefault="00403B40" w:rsidP="00403B40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E90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Информация, предоставленная ГИБДД:</w:t>
      </w:r>
    </w:p>
    <w:p w:rsidR="00403B40" w:rsidRPr="00BC0E90" w:rsidRDefault="00403B40" w:rsidP="00403B40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E90">
        <w:rPr>
          <w:rFonts w:ascii="Times New Roman" w:eastAsia="Times New Roman" w:hAnsi="Times New Roman" w:cs="Times New Roman"/>
          <w:sz w:val="24"/>
          <w:szCs w:val="24"/>
          <w:lang w:eastAsia="ru-RU"/>
        </w:rPr>
        <w:t>О состоянии детского дорожно-транспортного травматизма в районе (ежеквартальные данные);</w:t>
      </w:r>
    </w:p>
    <w:p w:rsidR="00403B40" w:rsidRPr="00BC0E90" w:rsidRDefault="00403B40" w:rsidP="00403B40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E9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 дорожно-транспортных нарушениях с участием учащихся образовательного учреждения с приложением схем ДТП и указанием пунктов ПДД, нарушение требований которых привело к происшествию;</w:t>
      </w:r>
    </w:p>
    <w:p w:rsidR="00403B40" w:rsidRPr="00BC0E90" w:rsidRDefault="00403B40" w:rsidP="00403B40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E90">
        <w:rPr>
          <w:rFonts w:ascii="Times New Roman" w:eastAsia="Times New Roman" w:hAnsi="Times New Roman" w:cs="Times New Roman"/>
          <w:sz w:val="24"/>
          <w:szCs w:val="24"/>
          <w:lang w:eastAsia="ru-RU"/>
        </w:rPr>
        <w:t>О нарушителях ПДД - учащихся школы, с указанием фами</w:t>
      </w:r>
      <w:r w:rsidRPr="00BC0E9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лий, класса, характера нарушения, со ссылкой на ПДД, и о мерах принятых к нарушителям.</w:t>
      </w:r>
    </w:p>
    <w:p w:rsidR="00403B40" w:rsidRPr="00BC0E90" w:rsidRDefault="00403B40" w:rsidP="00403B40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E90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Информация для родителей:</w:t>
      </w:r>
    </w:p>
    <w:p w:rsidR="00403B40" w:rsidRPr="00BC0E90" w:rsidRDefault="00403B40" w:rsidP="00403B40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E9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Поурочное планирование уроков (занятий) по безопасному поведению на дорогах из курса ОБЖ. Это необхо</w:t>
      </w:r>
      <w:r w:rsidRPr="00BC0E9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димо для того, чтобы не было противоречий в изложении учебного мате</w:t>
      </w:r>
      <w:r w:rsidRPr="00BC0E9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риала педагога на уроке (занятии) и поведением родителей в реальных дорожных си</w:t>
      </w:r>
      <w:r w:rsidRPr="00BC0E9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туациях, что, к сожалению нередко случается.</w:t>
      </w:r>
    </w:p>
    <w:p w:rsidR="00403B40" w:rsidRPr="00BC0E90" w:rsidRDefault="00403B40" w:rsidP="00403B40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E9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проводимых уроков (занятий) по ПДД. Родители получают информацию о ПДД, на которую нужно обратить внимание ребенка;</w:t>
      </w:r>
    </w:p>
    <w:p w:rsidR="00403B40" w:rsidRPr="00BC0E90" w:rsidRDefault="00403B40" w:rsidP="00403B40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E9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Советы родителям по обеспечению безопасного поведения на дорогах в совместной деятельности с детьми (во внешкольное время);</w:t>
      </w:r>
    </w:p>
    <w:p w:rsidR="00403B40" w:rsidRPr="00BC0E90" w:rsidRDefault="00403B40" w:rsidP="00403B40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E90">
        <w:rPr>
          <w:rFonts w:ascii="Times New Roman" w:eastAsia="Times New Roman" w:hAnsi="Times New Roman" w:cs="Times New Roman"/>
          <w:sz w:val="24"/>
          <w:szCs w:val="24"/>
          <w:lang w:eastAsia="ru-RU"/>
        </w:rPr>
        <w:t>О совместных мероприятиях «Семья – Дети - Образовательное учреждение» с приглашением представителей ГИБДД: уроки (занятия), соревнования, выставки, родительские собрания и др.</w:t>
      </w:r>
    </w:p>
    <w:p w:rsidR="00403B40" w:rsidRPr="00BC0E90" w:rsidRDefault="00403B40" w:rsidP="00403B40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E9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Обсуждение конкретных дорожных ситуаций, участниками которых они становятся вместе с детьми, повышает эффективность обучения, помогает формировать у детей привычки безопасного поведения на дорогах</w:t>
      </w:r>
    </w:p>
    <w:p w:rsidR="00403B40" w:rsidRPr="00BC0E90" w:rsidRDefault="00403B40" w:rsidP="00403B40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E90">
        <w:rPr>
          <w:rFonts w:ascii="Times New Roman" w:eastAsia="Times New Roman" w:hAnsi="Times New Roman" w:cs="Times New Roman"/>
          <w:sz w:val="24"/>
          <w:szCs w:val="24"/>
          <w:lang w:eastAsia="ru-RU"/>
        </w:rPr>
        <w:t>Внимание родителей должно быть обращено не только на ту информацию, которая относится непосредственно к ним, но и на ту, с которой школа обращается к детям. Примеры обращений к родителям с подробным содержанием занятий изло</w:t>
      </w:r>
      <w:r w:rsidRPr="00BC0E9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жены в учебно-методическом пособии по ПДД для учителей начальной школы "Учись быть пешеходом", Е. М. </w:t>
      </w:r>
      <w:proofErr w:type="spellStart"/>
      <w:r w:rsidRPr="00BC0E90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Сосуновой</w:t>
      </w:r>
      <w:proofErr w:type="spellEnd"/>
      <w:r w:rsidRPr="00BC0E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М. Л. </w:t>
      </w:r>
      <w:proofErr w:type="spellStart"/>
      <w:r w:rsidRPr="00BC0E90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Форштата</w:t>
      </w:r>
      <w:proofErr w:type="spellEnd"/>
      <w:r w:rsidRPr="00BC0E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(издательство "</w:t>
      </w:r>
      <w:proofErr w:type="spellStart"/>
      <w:r w:rsidRPr="00BC0E90">
        <w:rPr>
          <w:rFonts w:ascii="Times New Roman" w:eastAsia="Times New Roman" w:hAnsi="Times New Roman" w:cs="Times New Roman"/>
          <w:sz w:val="24"/>
          <w:szCs w:val="24"/>
          <w:lang w:eastAsia="ru-RU"/>
        </w:rPr>
        <w:t>МиМ</w:t>
      </w:r>
      <w:proofErr w:type="spellEnd"/>
      <w:r w:rsidRPr="00BC0E90">
        <w:rPr>
          <w:rFonts w:ascii="Times New Roman" w:eastAsia="Times New Roman" w:hAnsi="Times New Roman" w:cs="Times New Roman"/>
          <w:sz w:val="24"/>
          <w:szCs w:val="24"/>
          <w:lang w:eastAsia="ru-RU"/>
        </w:rPr>
        <w:t>", СПб, 1997, стр.102).</w:t>
      </w:r>
    </w:p>
    <w:p w:rsidR="00403B40" w:rsidRPr="00BC0E90" w:rsidRDefault="00403B40" w:rsidP="00403B40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E90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Информация о проводимых в образовательном учреждении мероприятиях, связанных с тематикой безопасности дорожного движения: игровые программы, конкурсы, соревнования и т.п. с обязательными сообщениями о ходе подготовки к ним, в дальнейшем  о победителях и призерах.</w:t>
      </w:r>
    </w:p>
    <w:p w:rsidR="00403B40" w:rsidRPr="00BC0E90" w:rsidRDefault="00403B40" w:rsidP="00403B40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E90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Информационные материалы:</w:t>
      </w:r>
    </w:p>
    <w:p w:rsidR="00403B40" w:rsidRPr="00BC0E90" w:rsidRDefault="00403B40" w:rsidP="00403B40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E9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Сообщение о работе, проведенной с учащимися школы и родителями в связи с происшедшим ДТП.</w:t>
      </w:r>
    </w:p>
    <w:p w:rsidR="00403B40" w:rsidRPr="00BC0E90" w:rsidRDefault="00403B40" w:rsidP="00403B40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E90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качестве постоянной, но периодически сменяемой информации можно использовать некоторые учебные материалы по ПДД. Например, по темам: "Причины ДТП", "Бытовым привычкам не место на дороге" ("Ловушки"), "Как избежать опасности на дороге" и т.п.</w:t>
      </w:r>
    </w:p>
    <w:p w:rsidR="00403B40" w:rsidRPr="00BC0E90" w:rsidRDefault="00403B40" w:rsidP="00403B40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E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Информационные плакаты (формат А4) для учащихся и родителей по безопасному поведению на дорогах (серия плакатов А.Д. </w:t>
      </w:r>
      <w:proofErr w:type="spellStart"/>
      <w:r w:rsidRPr="00BC0E90">
        <w:rPr>
          <w:rFonts w:ascii="Times New Roman" w:eastAsia="Times New Roman" w:hAnsi="Times New Roman" w:cs="Times New Roman"/>
          <w:sz w:val="24"/>
          <w:szCs w:val="24"/>
          <w:lang w:eastAsia="ru-RU"/>
        </w:rPr>
        <w:t>Добрушина</w:t>
      </w:r>
      <w:proofErr w:type="spellEnd"/>
      <w:r w:rsidRPr="00BC0E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 газет «Добрая дорога детства»).</w:t>
      </w:r>
    </w:p>
    <w:p w:rsidR="00403B40" w:rsidRPr="00BC0E90" w:rsidRDefault="00403B40" w:rsidP="00403B40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E90">
        <w:rPr>
          <w:rFonts w:ascii="Times New Roman" w:eastAsia="Times New Roman" w:hAnsi="Times New Roman" w:cs="Times New Roman"/>
          <w:sz w:val="24"/>
          <w:szCs w:val="24"/>
          <w:lang w:eastAsia="ru-RU"/>
        </w:rPr>
        <w:t>Газетные и журнальные вырезки актуального характера по тематике безопасности дорожного движения.</w:t>
      </w:r>
    </w:p>
    <w:p w:rsidR="00403B40" w:rsidRPr="00BC0E90" w:rsidRDefault="00403B40" w:rsidP="00403B40">
      <w:pPr>
        <w:numPr>
          <w:ilvl w:val="0"/>
          <w:numId w:val="2"/>
        </w:numPr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BC0E9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Стенд «Схема безопасных маршрутов к образовательному учреждению»</w:t>
      </w:r>
    </w:p>
    <w:p w:rsidR="00403B40" w:rsidRPr="00BC0E90" w:rsidRDefault="00403B40" w:rsidP="00403B40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E90">
        <w:rPr>
          <w:rFonts w:ascii="Times New Roman" w:eastAsia="Times New Roman" w:hAnsi="Times New Roman" w:cs="Times New Roman"/>
          <w:sz w:val="24"/>
          <w:szCs w:val="24"/>
          <w:lang w:eastAsia="ru-RU"/>
        </w:rPr>
        <w:t>Стенд должен содержать полезную информацию о движении к образовательному учреждению. Это должна быть не просто схема микрорайона ОУ. На схеме необходимо указать:</w:t>
      </w:r>
    </w:p>
    <w:p w:rsidR="00403B40" w:rsidRPr="00BC0E90" w:rsidRDefault="00403B40" w:rsidP="00403B40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E90">
        <w:rPr>
          <w:rFonts w:ascii="Times New Roman" w:eastAsia="Times New Roman" w:hAnsi="Times New Roman" w:cs="Times New Roman"/>
          <w:sz w:val="24"/>
          <w:szCs w:val="24"/>
          <w:lang w:eastAsia="ru-RU"/>
        </w:rPr>
        <w:t>дорожные знаки, используемые пешеходами;</w:t>
      </w:r>
    </w:p>
    <w:p w:rsidR="00403B40" w:rsidRPr="00BC0E90" w:rsidRDefault="00403B40" w:rsidP="00403B40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E90">
        <w:rPr>
          <w:rFonts w:ascii="Times New Roman" w:eastAsia="Times New Roman" w:hAnsi="Times New Roman" w:cs="Times New Roman"/>
          <w:sz w:val="24"/>
          <w:szCs w:val="24"/>
          <w:lang w:eastAsia="ru-RU"/>
        </w:rPr>
        <w:t>дороги, наличие дорожной разметки;</w:t>
      </w:r>
    </w:p>
    <w:p w:rsidR="00403B40" w:rsidRPr="00BC0E90" w:rsidRDefault="00403B40" w:rsidP="00403B40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E90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пешеходных переходов и светофоров;</w:t>
      </w:r>
    </w:p>
    <w:p w:rsidR="00403B40" w:rsidRPr="00BC0E90" w:rsidRDefault="00403B40" w:rsidP="00403B40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E90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ограждений, стоянок транспортных средств;</w:t>
      </w:r>
    </w:p>
    <w:p w:rsidR="00403B40" w:rsidRPr="00BC0E90" w:rsidRDefault="00403B40" w:rsidP="00403B40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E90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остановок транспорта общего пользования и станций метро;</w:t>
      </w:r>
    </w:p>
    <w:p w:rsidR="00403B40" w:rsidRPr="00BC0E90" w:rsidRDefault="00403B40" w:rsidP="00403B40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E90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временные препятствия, ремонт дорог и другие данные, влияющие на безопасность движения;</w:t>
      </w:r>
    </w:p>
    <w:p w:rsidR="00403B40" w:rsidRPr="00BC0E90" w:rsidRDefault="00403B40" w:rsidP="00403B40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E90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строения, зеленые насаждения.</w:t>
      </w:r>
    </w:p>
    <w:p w:rsidR="00403B40" w:rsidRPr="00BC0E90" w:rsidRDefault="00403B40" w:rsidP="00403B40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E9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 выполнении схемы надо подобрать приемлемый масштаб и соблюсти его. Схема должна легко читаться, поэтому обозначать надо основные и понятные </w:t>
      </w:r>
      <w:proofErr w:type="gramStart"/>
      <w:r w:rsidRPr="00BC0E90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ориентиры ,</w:t>
      </w:r>
      <w:proofErr w:type="gramEnd"/>
      <w:r w:rsidRPr="00BC0E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надписи должны выполняться четко, разборчиво. Обязательно обозначаются все дороги со всеми элементами (проезжая часть, трамвайные пути, тротуар, разделительная полоса), пешеходные переходы, светофоры, до</w:t>
      </w:r>
      <w:r w:rsidRPr="00BC0E9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рожные знаки и разметка. Расположение светофоров, дорожных знаков и разметки должно соответствовать их действительным местам расположе</w:t>
      </w:r>
      <w:r w:rsidRPr="00BC0E9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ния. Хорошо видимой линией (при необходимости со стрелками, обозна</w:t>
      </w:r>
      <w:r w:rsidRPr="00BC0E9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чающими направление движения) должны быть обозначены все основные пути движения учащихся к ОУ (и обратно) от близлежащих станций метро, остановок маршрутного транспорта и основных мест проживания учащихся. Должны быть отмечены участки с интенсивным движением транспортных средств.</w:t>
      </w:r>
    </w:p>
    <w:p w:rsidR="00403B40" w:rsidRPr="00BC0E90" w:rsidRDefault="00403B40" w:rsidP="00403B40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E90">
        <w:rPr>
          <w:rFonts w:ascii="Times New Roman" w:eastAsia="Times New Roman" w:hAnsi="Times New Roman" w:cs="Times New Roman"/>
          <w:sz w:val="24"/>
          <w:szCs w:val="24"/>
          <w:lang w:eastAsia="ru-RU"/>
        </w:rPr>
        <w:t>Схема безопасного маршрута движения учащихся по территории микрорайона ОУ должна быть утверждена ГИБДД.</w:t>
      </w:r>
    </w:p>
    <w:p w:rsidR="00403B40" w:rsidRPr="00BC0E90" w:rsidRDefault="00403B40" w:rsidP="00403B4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3B40" w:rsidRPr="00BC0E90" w:rsidRDefault="00403B40" w:rsidP="00403B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3B40" w:rsidRPr="00BC0E90" w:rsidRDefault="00403B40" w:rsidP="00403B40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BC0E9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Критерии оценки безопасности маршрута движения учащихся на участках дорог, прилегающих к территории образовательного учреждения (для составления  «Схемы безопасного маршрута движения учащихся)</w:t>
      </w:r>
    </w:p>
    <w:p w:rsidR="00403B40" w:rsidRPr="00BC0E90" w:rsidRDefault="00403B40" w:rsidP="00403B40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4"/>
          <w:szCs w:val="24"/>
          <w:u w:val="single"/>
          <w:lang w:eastAsia="ru-RU"/>
        </w:rPr>
      </w:pPr>
    </w:p>
    <w:p w:rsidR="00403B40" w:rsidRPr="00BC0E90" w:rsidRDefault="00403B40" w:rsidP="00403B4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E90">
        <w:rPr>
          <w:rFonts w:ascii="Times New Roman" w:eastAsia="Times New Roman" w:hAnsi="Times New Roman" w:cs="Times New Roman"/>
          <w:sz w:val="24"/>
          <w:szCs w:val="24"/>
          <w:lang w:eastAsia="ru-RU"/>
        </w:rPr>
        <w:t>1. Дорожный знак "Дети" (2 шт.): наличие, состояние, правильность уста</w:t>
      </w:r>
      <w:r w:rsidRPr="00BC0E9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новки (расстояние, высота, освещенность).</w:t>
      </w:r>
    </w:p>
    <w:p w:rsidR="00403B40" w:rsidRPr="00BC0E90" w:rsidRDefault="00403B40" w:rsidP="00403B4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E90">
        <w:rPr>
          <w:rFonts w:ascii="Times New Roman" w:eastAsia="Times New Roman" w:hAnsi="Times New Roman" w:cs="Times New Roman"/>
          <w:sz w:val="24"/>
          <w:szCs w:val="24"/>
          <w:lang w:eastAsia="ru-RU"/>
        </w:rPr>
        <w:t>2.  Состояние дорожного покрова (проезжей части и тротуаров) и их освещен</w:t>
      </w:r>
      <w:r w:rsidRPr="00BC0E9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ность.</w:t>
      </w:r>
    </w:p>
    <w:p w:rsidR="00403B40" w:rsidRPr="00BC0E90" w:rsidRDefault="00403B40" w:rsidP="00403B4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E90">
        <w:rPr>
          <w:rFonts w:ascii="Times New Roman" w:eastAsia="Times New Roman" w:hAnsi="Times New Roman" w:cs="Times New Roman"/>
          <w:sz w:val="24"/>
          <w:szCs w:val="24"/>
          <w:lang w:eastAsia="ru-RU"/>
        </w:rPr>
        <w:t>3. Наличие остановок и стоянок транспортных средств, объездных путей, влияющих на пешеходное движение.</w:t>
      </w:r>
    </w:p>
    <w:p w:rsidR="00403B40" w:rsidRPr="00BC0E90" w:rsidRDefault="00403B40" w:rsidP="00403B4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E90">
        <w:rPr>
          <w:rFonts w:ascii="Times New Roman" w:eastAsia="Times New Roman" w:hAnsi="Times New Roman" w:cs="Times New Roman"/>
          <w:sz w:val="24"/>
          <w:szCs w:val="24"/>
          <w:lang w:eastAsia="ru-RU"/>
        </w:rPr>
        <w:t>4. Наличие постоянных и временных сооружений и предметов, захламлен</w:t>
      </w:r>
      <w:r w:rsidRPr="00BC0E9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ность на территории, прилегающей к школе, которые могут повлечь ухуд</w:t>
      </w:r>
      <w:r w:rsidRPr="00BC0E9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шение обзора, вынужденное нарушение маршрутов детей.</w:t>
      </w:r>
    </w:p>
    <w:p w:rsidR="00403B40" w:rsidRPr="00BC0E90" w:rsidRDefault="00403B40" w:rsidP="00403B4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E90">
        <w:rPr>
          <w:rFonts w:ascii="Times New Roman" w:eastAsia="Times New Roman" w:hAnsi="Times New Roman" w:cs="Times New Roman"/>
          <w:sz w:val="24"/>
          <w:szCs w:val="24"/>
          <w:lang w:eastAsia="ru-RU"/>
        </w:rPr>
        <w:t>5.  Наличие (при  необходимости) и состояние пешеходных ограждений в мес</w:t>
      </w:r>
      <w:r w:rsidRPr="00BC0E9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тах подходов детей к школе.</w:t>
      </w:r>
    </w:p>
    <w:p w:rsidR="00403B40" w:rsidRPr="00BC0E90" w:rsidRDefault="00403B40" w:rsidP="00403B4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E90">
        <w:rPr>
          <w:rFonts w:ascii="Times New Roman" w:eastAsia="Times New Roman" w:hAnsi="Times New Roman" w:cs="Times New Roman"/>
          <w:sz w:val="24"/>
          <w:szCs w:val="24"/>
          <w:lang w:eastAsia="ru-RU"/>
        </w:rPr>
        <w:t>6. Наличие и состояние пешеходных переходов и их обозначений (свето</w:t>
      </w:r>
      <w:r w:rsidRPr="00BC0E9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форы, знаки, разметка)</w:t>
      </w:r>
    </w:p>
    <w:p w:rsidR="00403B40" w:rsidRPr="00BC0E90" w:rsidRDefault="00403B40" w:rsidP="00403B4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E90">
        <w:rPr>
          <w:rFonts w:ascii="Times New Roman" w:eastAsia="Times New Roman" w:hAnsi="Times New Roman" w:cs="Times New Roman"/>
          <w:sz w:val="24"/>
          <w:szCs w:val="24"/>
          <w:lang w:eastAsia="ru-RU"/>
        </w:rPr>
        <w:t>7. Соблюдение скоростного режима транспортными средствами.</w:t>
      </w:r>
    </w:p>
    <w:p w:rsidR="00403B40" w:rsidRPr="00BC0E90" w:rsidRDefault="00403B40" w:rsidP="00403B4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E90">
        <w:rPr>
          <w:rFonts w:ascii="Times New Roman" w:eastAsia="Times New Roman" w:hAnsi="Times New Roman" w:cs="Times New Roman"/>
          <w:sz w:val="24"/>
          <w:szCs w:val="24"/>
          <w:lang w:eastAsia="ru-RU"/>
        </w:rPr>
        <w:t>8. Направление движения транспортных потоков (необходимость переключе</w:t>
      </w:r>
      <w:r w:rsidRPr="00BC0E9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ния на другие направления).</w:t>
      </w:r>
    </w:p>
    <w:p w:rsidR="00403B40" w:rsidRPr="00BC0E90" w:rsidRDefault="00403B40" w:rsidP="00403B4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E90">
        <w:rPr>
          <w:rFonts w:ascii="Times New Roman" w:eastAsia="Times New Roman" w:hAnsi="Times New Roman" w:cs="Times New Roman"/>
          <w:sz w:val="24"/>
          <w:szCs w:val="24"/>
          <w:lang w:eastAsia="ru-RU"/>
        </w:rPr>
        <w:t>9. Организация дежурства сотрудников ГИБДД, учителей, ро</w:t>
      </w:r>
      <w:r w:rsidRPr="00BC0E9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дителей, старших школьников (в пределах целесообразности) или наличие ближайшего поста ГИБДД.</w:t>
      </w:r>
    </w:p>
    <w:p w:rsidR="00403B40" w:rsidRPr="00BC0E90" w:rsidRDefault="00403B40" w:rsidP="00403B4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3B40" w:rsidRPr="00BC0E90" w:rsidRDefault="00403B40" w:rsidP="00403B40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BC0E9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Технология работы с информацией стенда </w:t>
      </w:r>
    </w:p>
    <w:p w:rsidR="00403B40" w:rsidRPr="00BC0E90" w:rsidRDefault="00403B40" w:rsidP="00403B40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BC0E9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«Схема безопасных маршрутов к образовательному учреждению»</w:t>
      </w:r>
    </w:p>
    <w:p w:rsidR="00403B40" w:rsidRPr="00BC0E90" w:rsidRDefault="00403B40" w:rsidP="00403B4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3B40" w:rsidRPr="00BC0E90" w:rsidRDefault="00403B40" w:rsidP="00403B40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E90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Оценив степень безопасности дорожного движения, состояния школьной тер</w:t>
      </w:r>
      <w:r w:rsidRPr="00BC0E9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ритории и всего микрорайона школы, необходимо специальными условными значками (например, красный флажок, а при необходимости с дополнительной надписью) обозначить опасные места на схеме.</w:t>
      </w:r>
    </w:p>
    <w:p w:rsidR="00403B40" w:rsidRPr="00BC0E90" w:rsidRDefault="00403B40" w:rsidP="00403B40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E90">
        <w:rPr>
          <w:rFonts w:ascii="Times New Roman" w:eastAsia="Times New Roman" w:hAnsi="Times New Roman" w:cs="Times New Roman"/>
          <w:sz w:val="24"/>
          <w:szCs w:val="24"/>
          <w:lang w:eastAsia="ru-RU"/>
        </w:rPr>
        <w:t>Опасность временного характера (ремонт тротуара, складирование какого-либо материала и т. д.) лучше обозначить легкосъемными значками, например на булавках, а если схема имеет остекление, то - приклеиванием к стеклу.</w:t>
      </w:r>
    </w:p>
    <w:p w:rsidR="00403B40" w:rsidRPr="00BC0E90" w:rsidRDefault="00403B40" w:rsidP="00403B40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E90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территория школы не имеет своего ограждения, то ее границы (а лучше всю площадь) следует обозначить на схеме.</w:t>
      </w:r>
    </w:p>
    <w:p w:rsidR="00403B40" w:rsidRPr="00BC0E90" w:rsidRDefault="00403B40" w:rsidP="00403B40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E90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изменения, происходящие на территории микрорайона школы должны оперативно отражаться на схеме, путем внесения соответствующих поправок об изменениях, носящих особо серьезный характер (например, вынужденное измене</w:t>
      </w:r>
      <w:r w:rsidRPr="00BC0E9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ние маршрута движения </w:t>
      </w:r>
      <w:r w:rsidRPr="00BC0E9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учащихся), учащиеся должны быть оповещены также специальной письменной информацией, размещаемой рядом со схемой.</w:t>
      </w:r>
    </w:p>
    <w:p w:rsidR="00403B40" w:rsidRPr="00BC0E90" w:rsidRDefault="00403B40" w:rsidP="00403B40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E90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в микрорайоне школы когда-либо происходили ДТП (с участием или без участия учащихся школы), то места этих ДТП должны быть отмечены на схеме.</w:t>
      </w:r>
    </w:p>
    <w:p w:rsidR="00403B40" w:rsidRPr="00BC0E90" w:rsidRDefault="00403B40" w:rsidP="00403B40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E90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конкретных примерах дорожной обстановки на дорогах и территории микрорайона школы можно вести занятия по различным темам учебной программы БДД: перекрестки, пешеходные переходы, сигналы светофора и регули</w:t>
      </w:r>
      <w:r w:rsidRPr="00BC0E9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ровщика, дорожные знаки и разметка и т.д. А также занятия о безопасном поведении на конкретных путях движения пешеходов в школу, домой и по другим на</w:t>
      </w:r>
      <w:r w:rsidRPr="00BC0E9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правлениям.</w:t>
      </w:r>
    </w:p>
    <w:p w:rsidR="00403B40" w:rsidRPr="00BC0E90" w:rsidRDefault="00403B40" w:rsidP="00403B40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BC0E9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Любые информационные и пропагандистские материалы, вывешиваемые на стендах и щитах должны нести свою, вполне определенную нагрузку, должны быть работающими на выполнение конкретной задачи. Случайных материалов быть не должно! Прежде чем вывешивать какой-либо материал необходимо решить: зачем он нужен, чем он полезен, насколько он актуален. Материалы должны обновляться  один раз в полугодие. С целью выполнения дидактической  функции информацию стендов необходимо использовать на уроках (занятиях) по БДД.</w:t>
      </w:r>
    </w:p>
    <w:p w:rsidR="00403B40" w:rsidRPr="00BC0E90" w:rsidRDefault="00403B40" w:rsidP="00403B40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:rsidR="00403B40" w:rsidRPr="00BC0E90" w:rsidRDefault="00403B40" w:rsidP="00403B40">
      <w:pPr>
        <w:numPr>
          <w:ilvl w:val="0"/>
          <w:numId w:val="2"/>
        </w:numPr>
        <w:tabs>
          <w:tab w:val="left" w:pos="709"/>
        </w:tabs>
        <w:spacing w:after="0" w:line="240" w:lineRule="auto"/>
        <w:ind w:left="0" w:firstLine="284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BC0E9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Информация по БДД для учащихся начальных классов общеобразовательной школы</w:t>
      </w:r>
    </w:p>
    <w:p w:rsidR="00403B40" w:rsidRPr="00BC0E90" w:rsidRDefault="00403B40" w:rsidP="00403B40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BC0E9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«Уголки  дорожной безопасности»</w:t>
      </w:r>
    </w:p>
    <w:p w:rsidR="00403B40" w:rsidRPr="00BC0E90" w:rsidRDefault="00403B40" w:rsidP="00403B40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E90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Располагаются в кабинетах начальных классов. Содержат плакаты  или иллюстрации  по профилактике детского дорожно-транспортного травматизма, материалы к урокам  по БДД, рисунки учащихся и  другие результаты  учебной    и детской творческой деятельности. Рекомендуется расположить на стенде знак «Пешеходный переход».</w:t>
      </w:r>
    </w:p>
    <w:p w:rsidR="00403B40" w:rsidRPr="00BC0E90" w:rsidRDefault="00403B40" w:rsidP="00403B40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BC0E9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Схема безопасного маршрута к школе.</w:t>
      </w:r>
    </w:p>
    <w:p w:rsidR="00403B40" w:rsidRPr="00BC0E90" w:rsidRDefault="00403B40" w:rsidP="00403B40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 w:rsidRPr="00BC0E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Представляет уменьшенную копию одноименного стенда, вклеивается  на внутреннюю сторону обложки дневников  учащихся  начальной школы. Используется учителем  и родителями как учебное пособие. </w:t>
      </w:r>
    </w:p>
    <w:p w:rsidR="000024F2" w:rsidRDefault="000024F2"/>
    <w:sectPr w:rsidR="000024F2" w:rsidSect="00C07E62">
      <w:pgSz w:w="11906" w:h="16838"/>
      <w:pgMar w:top="1134" w:right="1134" w:bottom="1134" w:left="1134" w:header="709" w:footer="709" w:gutter="0"/>
      <w:pgNumType w:start="2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0A5CC518"/>
    <w:lvl w:ilvl="0">
      <w:numFmt w:val="bullet"/>
      <w:lvlText w:val="*"/>
      <w:lvlJc w:val="left"/>
    </w:lvl>
  </w:abstractNum>
  <w:abstractNum w:abstractNumId="1" w15:restartNumberingAfterBreak="0">
    <w:nsid w:val="05EE2DD3"/>
    <w:multiLevelType w:val="hybridMultilevel"/>
    <w:tmpl w:val="3ADC6D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5E572A"/>
    <w:multiLevelType w:val="hybridMultilevel"/>
    <w:tmpl w:val="E1F0340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95D1739"/>
    <w:multiLevelType w:val="hybridMultilevel"/>
    <w:tmpl w:val="B0927CF4"/>
    <w:lvl w:ilvl="0" w:tplc="A13056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296E22B8"/>
    <w:multiLevelType w:val="hybridMultilevel"/>
    <w:tmpl w:val="69009BC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37E624D2"/>
    <w:multiLevelType w:val="hybridMultilevel"/>
    <w:tmpl w:val="D5D273B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101F80"/>
    <w:multiLevelType w:val="hybridMultilevel"/>
    <w:tmpl w:val="8B0010BE"/>
    <w:lvl w:ilvl="0" w:tplc="4CEC7CE2">
      <w:start w:val="1"/>
      <w:numFmt w:val="decimal"/>
      <w:lvlText w:val="%1."/>
      <w:lvlJc w:val="left"/>
      <w:pPr>
        <w:ind w:left="927" w:hanging="360"/>
      </w:pPr>
      <w:rPr>
        <w:i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525D7AA8"/>
    <w:multiLevelType w:val="multilevel"/>
    <w:tmpl w:val="49E40C04"/>
    <w:lvl w:ilvl="0">
      <w:start w:val="1"/>
      <w:numFmt w:val="upperRoman"/>
      <w:lvlText w:val="%1."/>
      <w:lvlJc w:val="right"/>
      <w:pPr>
        <w:ind w:left="1287" w:hanging="360"/>
      </w:pPr>
    </w:lvl>
    <w:lvl w:ilvl="1">
      <w:start w:val="3"/>
      <w:numFmt w:val="decimal"/>
      <w:isLgl/>
      <w:lvlText w:val="%1.%2."/>
      <w:lvlJc w:val="left"/>
      <w:pPr>
        <w:ind w:left="1467" w:hanging="540"/>
      </w:pPr>
    </w:lvl>
    <w:lvl w:ilvl="2">
      <w:start w:val="1"/>
      <w:numFmt w:val="decimal"/>
      <w:isLgl/>
      <w:lvlText w:val="%1.%2.%3."/>
      <w:lvlJc w:val="left"/>
      <w:pPr>
        <w:ind w:left="1647" w:hanging="720"/>
      </w:pPr>
    </w:lvl>
    <w:lvl w:ilvl="3">
      <w:start w:val="1"/>
      <w:numFmt w:val="decimal"/>
      <w:isLgl/>
      <w:lvlText w:val="%1.%2.%3.%4."/>
      <w:lvlJc w:val="left"/>
      <w:pPr>
        <w:ind w:left="1647" w:hanging="720"/>
      </w:pPr>
    </w:lvl>
    <w:lvl w:ilvl="4">
      <w:start w:val="1"/>
      <w:numFmt w:val="decimal"/>
      <w:isLgl/>
      <w:lvlText w:val="%1.%2.%3.%4.%5."/>
      <w:lvlJc w:val="left"/>
      <w:pPr>
        <w:ind w:left="2007" w:hanging="1080"/>
      </w:pPr>
    </w:lvl>
    <w:lvl w:ilvl="5">
      <w:start w:val="1"/>
      <w:numFmt w:val="decimal"/>
      <w:isLgl/>
      <w:lvlText w:val="%1.%2.%3.%4.%5.%6."/>
      <w:lvlJc w:val="left"/>
      <w:pPr>
        <w:ind w:left="2007" w:hanging="1080"/>
      </w:pPr>
    </w:lvl>
    <w:lvl w:ilvl="6">
      <w:start w:val="1"/>
      <w:numFmt w:val="decimal"/>
      <w:isLgl/>
      <w:lvlText w:val="%1.%2.%3.%4.%5.%6.%7."/>
      <w:lvlJc w:val="left"/>
      <w:pPr>
        <w:ind w:left="2367" w:hanging="1440"/>
      </w:pPr>
    </w:lvl>
    <w:lvl w:ilvl="7">
      <w:start w:val="1"/>
      <w:numFmt w:val="decimal"/>
      <w:isLgl/>
      <w:lvlText w:val="%1.%2.%3.%4.%5.%6.%7.%8."/>
      <w:lvlJc w:val="left"/>
      <w:pPr>
        <w:ind w:left="2367" w:hanging="1440"/>
      </w:pPr>
    </w:lvl>
    <w:lvl w:ilvl="8">
      <w:start w:val="1"/>
      <w:numFmt w:val="decimal"/>
      <w:isLgl/>
      <w:lvlText w:val="%1.%2.%3.%4.%5.%6.%7.%8.%9."/>
      <w:lvlJc w:val="left"/>
      <w:pPr>
        <w:ind w:left="2727" w:hanging="180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  <w:lvlOverride w:ilvl="0">
      <w:lvl w:ilvl="0">
        <w:numFmt w:val="bullet"/>
        <w:lvlText w:val="•"/>
        <w:legacy w:legacy="1" w:legacySpace="0" w:legacyIndent="353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0"/>
    <w:lvlOverride w:ilvl="0">
      <w:lvl w:ilvl="0">
        <w:numFmt w:val="bullet"/>
        <w:lvlText w:val="•"/>
        <w:legacy w:legacy="1" w:legacySpace="0" w:legacyIndent="352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0"/>
    <w:lvlOverride w:ilvl="0">
      <w:lvl w:ilvl="0">
        <w:numFmt w:val="bullet"/>
        <w:lvlText w:val="•"/>
        <w:legacy w:legacy="1" w:legacySpace="0" w:legacyIndent="346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4"/>
  </w:num>
  <w:num w:numId="8">
    <w:abstractNumId w:val="5"/>
  </w:num>
  <w:num w:numId="9">
    <w:abstractNumId w:val="3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3B40"/>
    <w:rsid w:val="000024F2"/>
    <w:rsid w:val="000C7A56"/>
    <w:rsid w:val="00403B40"/>
    <w:rsid w:val="004C1529"/>
    <w:rsid w:val="007F62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4DA1F9"/>
  <w15:docId w15:val="{B04B9F12-EE32-4535-AC69-61C8815B9C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3B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3B40"/>
    <w:pPr>
      <w:ind w:left="720"/>
      <w:contextualSpacing/>
    </w:pPr>
  </w:style>
  <w:style w:type="table" w:styleId="a4">
    <w:name w:val="Table Grid"/>
    <w:basedOn w:val="a1"/>
    <w:rsid w:val="00403B4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semiHidden/>
    <w:unhideWhenUsed/>
    <w:rsid w:val="000C7A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837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17</Pages>
  <Words>5544</Words>
  <Characters>31604</Characters>
  <Application>Microsoft Office Word</Application>
  <DocSecurity>0</DocSecurity>
  <Lines>263</Lines>
  <Paragraphs>74</Paragraphs>
  <ScaleCrop>false</ScaleCrop>
  <Company>SPecialiST RePack</Company>
  <LinksUpToDate>false</LinksUpToDate>
  <CharactersWithSpaces>37074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malika.bekaeva</cp:lastModifiedBy>
  <cp:revision>4</cp:revision>
  <dcterms:created xsi:type="dcterms:W3CDTF">2020-08-26T14:31:00Z</dcterms:created>
  <dcterms:modified xsi:type="dcterms:W3CDTF">2020-08-27T11:31:00Z</dcterms:modified>
</cp:coreProperties>
</file>